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E6F7" w14:textId="3B7C716E" w:rsidR="00491E55" w:rsidRPr="00491E55" w:rsidRDefault="004B5090" w:rsidP="004B5090">
      <w:pPr>
        <w:spacing w:after="0" w:line="240" w:lineRule="auto"/>
        <w:rPr>
          <w:rFonts w:eastAsia="Times New Roman" w:cs="Arial"/>
          <w:b/>
          <w:sz w:val="24"/>
          <w:szCs w:val="24"/>
        </w:rPr>
      </w:pPr>
      <w:r>
        <w:rPr>
          <w:rFonts w:eastAsia="Times New Roman" w:cs="Arial"/>
          <w:b/>
          <w:sz w:val="24"/>
          <w:szCs w:val="24"/>
        </w:rPr>
        <w:t xml:space="preserve">                                  Goodworth Clatford Parish Council</w:t>
      </w:r>
    </w:p>
    <w:p w14:paraId="70CF61D3" w14:textId="77777777" w:rsidR="00491E55" w:rsidRDefault="00491E55" w:rsidP="00491E55">
      <w:pPr>
        <w:spacing w:after="0" w:line="240" w:lineRule="auto"/>
        <w:jc w:val="center"/>
        <w:rPr>
          <w:rFonts w:eastAsia="Times New Roman" w:cs="Arial"/>
          <w:b/>
          <w:szCs w:val="21"/>
        </w:rPr>
      </w:pP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5F9C2816"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0356BB">
        <w:rPr>
          <w:rFonts w:eastAsia="Times New Roman" w:cs="Arial"/>
          <w:b/>
          <w:szCs w:val="21"/>
        </w:rPr>
        <w:t>6</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37AFECAF" w:rsidP="00491E55">
      <w:pPr>
        <w:overflowPunct w:val="0"/>
        <w:autoSpaceDE w:val="0"/>
        <w:autoSpaceDN w:val="0"/>
        <w:adjustRightInd w:val="0"/>
        <w:spacing w:after="0" w:line="240" w:lineRule="auto"/>
        <w:jc w:val="center"/>
        <w:textAlignment w:val="baseline"/>
        <w:rPr>
          <w:rFonts w:eastAsia="Times New Roman" w:cs="Arial"/>
          <w:b/>
          <w:szCs w:val="21"/>
        </w:rPr>
      </w:pPr>
      <w:r w:rsidRPr="698E6182">
        <w:rPr>
          <w:rFonts w:eastAsia="Times New Roman" w:cs="Arial"/>
          <w:b/>
          <w:bCs/>
        </w:rPr>
        <w:t>The Accounts and Audit Regulations 2015 (SI 2015/234)</w:t>
      </w:r>
    </w:p>
    <w:p w14:paraId="4693DF7D" w14:textId="16D1FAD7" w:rsidR="698E6182" w:rsidRDefault="698E6182" w:rsidP="698E6182">
      <w:pPr>
        <w:spacing w:after="0" w:line="240" w:lineRule="auto"/>
        <w:jc w:val="center"/>
        <w:rPr>
          <w:rFonts w:eastAsia="Times New Roman" w:cs="Arial"/>
          <w:b/>
          <w:bC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491E55" w14:paraId="1B2239CF" w14:textId="77777777" w:rsidTr="698E6182">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E754B" w14:textId="77777777" w:rsidR="00491E55" w:rsidRDefault="00491E55">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6A846" w14:textId="77777777" w:rsidR="00491E55" w:rsidRDefault="00491E55">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491E55" w14:paraId="6743C815" w14:textId="77777777" w:rsidTr="698E6182">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06C68"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09195A91" w14:textId="03A27295" w:rsidR="00491E55" w:rsidRDefault="00491E55">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4B5090">
              <w:rPr>
                <w:rFonts w:eastAsia="Times New Roman" w:cs="Arial"/>
                <w:b/>
                <w:sz w:val="18"/>
                <w:szCs w:val="18"/>
              </w:rPr>
              <w:t xml:space="preserve"> 2nd June 2026 </w:t>
            </w:r>
            <w:r>
              <w:rPr>
                <w:rFonts w:eastAsia="Times New Roman" w:cs="Arial"/>
                <w:sz w:val="18"/>
                <w:szCs w:val="18"/>
              </w:rPr>
              <w:t>(a)</w:t>
            </w:r>
          </w:p>
          <w:p w14:paraId="2CB43489"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 auditor appointed by Smaller Authorities’ Audit Appointments Ltd.  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185026AA" w14:textId="088637BC"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w:t>
            </w:r>
            <w:r w:rsidR="000356BB">
              <w:rPr>
                <w:rFonts w:eastAsia="Times New Roman" w:cs="Arial"/>
                <w:b/>
                <w:sz w:val="18"/>
                <w:szCs w:val="18"/>
              </w:rPr>
              <w:t>6</w:t>
            </w:r>
            <w:r>
              <w:rPr>
                <w:rFonts w:eastAsia="Times New Roman" w:cs="Arial"/>
                <w:b/>
                <w:sz w:val="18"/>
                <w:szCs w:val="18"/>
              </w:rPr>
              <w:t>, these documents will be available on reasonable notice by application to:</w:t>
            </w:r>
          </w:p>
          <w:p w14:paraId="55E818C1"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440A8B84" w14:textId="4FA0F53B"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t>_</w:t>
            </w:r>
            <w:r w:rsidR="004B5090">
              <w:rPr>
                <w:rFonts w:eastAsia="Times New Roman" w:cs="Arial"/>
                <w:sz w:val="18"/>
                <w:szCs w:val="18"/>
              </w:rPr>
              <w:t xml:space="preserve">E Attwood    e mail  </w:t>
            </w:r>
            <w:hyperlink r:id="rId8" w:history="1">
              <w:r w:rsidR="004B5090" w:rsidRPr="004E78F8">
                <w:rPr>
                  <w:rStyle w:val="Hyperlink"/>
                  <w:rFonts w:eastAsia="Times New Roman" w:cs="Arial"/>
                  <w:sz w:val="18"/>
                  <w:szCs w:val="18"/>
                </w:rPr>
                <w:t>clerk@goodworthclatford-pc.gov.uk</w:t>
              </w:r>
            </w:hyperlink>
          </w:p>
          <w:p w14:paraId="39C52E33" w14:textId="21816418" w:rsidR="004B5090" w:rsidRDefault="004B509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Telephone 07534 336756 to arrange an appointment at the Village Club.</w:t>
            </w:r>
          </w:p>
          <w:p w14:paraId="4FB2ED4E" w14:textId="5661DE85" w:rsidR="004B5090" w:rsidRDefault="004B509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p>
          <w:p w14:paraId="35E373AA" w14:textId="225AB540" w:rsidR="00491E55" w:rsidRDefault="00491E55" w:rsidP="004B509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r>
          </w:p>
          <w:p w14:paraId="71D90610"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DCA94B1" w14:textId="49A8711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(c) </w:t>
            </w:r>
            <w:r w:rsidR="004B5090">
              <w:rPr>
                <w:rFonts w:eastAsia="Times New Roman" w:cs="Arial"/>
                <w:sz w:val="18"/>
                <w:szCs w:val="18"/>
              </w:rPr>
              <w:t>3</w:t>
            </w:r>
            <w:r w:rsidR="004B5090" w:rsidRPr="004B5090">
              <w:rPr>
                <w:rFonts w:eastAsia="Times New Roman" w:cs="Arial"/>
                <w:sz w:val="18"/>
                <w:szCs w:val="18"/>
                <w:vertAlign w:val="superscript"/>
              </w:rPr>
              <w:t>rd</w:t>
            </w:r>
            <w:r w:rsidR="004B5090">
              <w:rPr>
                <w:rFonts w:eastAsia="Times New Roman" w:cs="Arial"/>
                <w:sz w:val="18"/>
                <w:szCs w:val="18"/>
              </w:rPr>
              <w:t xml:space="preserve"> June 2026</w:t>
            </w:r>
          </w:p>
          <w:p w14:paraId="4FB70DF6" w14:textId="77777777" w:rsidR="00491E55" w:rsidRDefault="00491E5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9F7108" w14:textId="77777777" w:rsidR="00491E55" w:rsidRDefault="00491E55">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BC01181" w14:textId="1B241E86"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and ending on (d)</w:t>
            </w:r>
            <w:r w:rsidR="004B5090">
              <w:rPr>
                <w:rFonts w:eastAsia="Times New Roman" w:cs="Arial"/>
                <w:sz w:val="18"/>
                <w:szCs w:val="18"/>
              </w:rPr>
              <w:t xml:space="preserve"> 14</w:t>
            </w:r>
            <w:r w:rsidR="004B5090" w:rsidRPr="004B5090">
              <w:rPr>
                <w:rFonts w:eastAsia="Times New Roman" w:cs="Arial"/>
                <w:sz w:val="18"/>
                <w:szCs w:val="18"/>
                <w:vertAlign w:val="superscript"/>
              </w:rPr>
              <w:t>th</w:t>
            </w:r>
            <w:r w:rsidR="004B5090">
              <w:rPr>
                <w:rFonts w:eastAsia="Times New Roman" w:cs="Arial"/>
                <w:sz w:val="18"/>
                <w:szCs w:val="18"/>
              </w:rPr>
              <w:t xml:space="preserve"> July 2026</w:t>
            </w:r>
          </w:p>
          <w:p w14:paraId="226C5449"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491E55" w:rsidRDefault="37AFECAF" w:rsidP="698E6182">
            <w:pPr>
              <w:numPr>
                <w:ilvl w:val="0"/>
                <w:numId w:val="1"/>
              </w:numPr>
              <w:overflowPunct w:val="0"/>
              <w:autoSpaceDE w:val="0"/>
              <w:autoSpaceDN w:val="0"/>
              <w:adjustRightInd w:val="0"/>
              <w:spacing w:after="0" w:line="240" w:lineRule="auto"/>
              <w:ind w:left="714" w:hanging="357"/>
              <w:textAlignment w:val="baseline"/>
              <w:rPr>
                <w:rFonts w:eastAsia="Times New Roman" w:cs="Arial"/>
                <w:sz w:val="18"/>
                <w:szCs w:val="18"/>
              </w:rPr>
            </w:pPr>
            <w:r w:rsidRPr="698E6182">
              <w:rPr>
                <w:rFonts w:eastAsia="Times New Roman" w:cs="Arial"/>
                <w:sz w:val="18"/>
                <w:szCs w:val="18"/>
              </w:rPr>
              <w:t>The opportunity to question the appointed auditor about the accounting records; and</w:t>
            </w:r>
          </w:p>
          <w:p w14:paraId="73FD4F1E" w14:textId="77777777" w:rsidR="00491E55" w:rsidRDefault="37AFECAF" w:rsidP="698E6182">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698E6182">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491E55" w:rsidRDefault="00491E5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491E55" w:rsidRDefault="00491E55">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ascii="Wingdings" w:eastAsia="Wingdings" w:hAnsi="Wingdings" w:cs="Wingdings"/>
                <w:color w:val="000000" w:themeColor="text1"/>
                <w:sz w:val="18"/>
                <w:szCs w:val="18"/>
              </w:rPr>
              <w:t>*</w:t>
            </w:r>
            <w:r>
              <w:rPr>
                <w:rFonts w:eastAsia="Times New Roman" w:cs="Arial"/>
                <w:color w:val="000000" w:themeColor="text1"/>
                <w:sz w:val="18"/>
                <w:szCs w:val="18"/>
              </w:rPr>
              <w:t xml:space="preserve"> councilaudits@bdo.co.uk</w:t>
            </w:r>
          </w:p>
          <w:p w14:paraId="3A09F163" w14:textId="77777777" w:rsidR="00491E55" w:rsidRDefault="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4C98D9A8" w:rsidR="00491E55" w:rsidRDefault="00491E55">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002F5FC6">
              <w:rPr>
                <w:rFonts w:eastAsia="Times New Roman" w:cs="Arial"/>
                <w:b/>
                <w:sz w:val="18"/>
                <w:szCs w:val="18"/>
              </w:rPr>
              <w:t>E Attwood Clerk &amp; RFO</w:t>
            </w:r>
          </w:p>
          <w:p w14:paraId="477C81AE" w14:textId="77777777" w:rsidR="00491E55" w:rsidRDefault="00491E55">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7D4FE"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C02D38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3792E1E" w14:textId="77777777" w:rsidR="00491E55" w:rsidRDefault="00491E5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3AEB137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756522F"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59BB761"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1D6EA10"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CDE6252"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A6EBD07"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5569C31"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9"/>
                <w:szCs w:val="19"/>
              </w:rPr>
            </w:pPr>
          </w:p>
          <w:p w14:paraId="46B2FE2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BCD361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A22B2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5FA7CD"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72B55BB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6"/>
                <w:szCs w:val="16"/>
              </w:rPr>
            </w:pPr>
          </w:p>
          <w:p w14:paraId="328D033B"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66C1B04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4"/>
                <w:szCs w:val="14"/>
              </w:rPr>
            </w:pPr>
          </w:p>
          <w:p w14:paraId="2F95207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070C1CD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6BA941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ECFC3C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339623D3"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1E9259A"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854578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6AE433D"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6563E4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5A0B9DC" w14:textId="77777777" w:rsidR="00491E55" w:rsidRDefault="00491E55">
            <w:pPr>
              <w:overflowPunct w:val="0"/>
              <w:autoSpaceDE w:val="0"/>
              <w:autoSpaceDN w:val="0"/>
              <w:adjustRightInd w:val="0"/>
              <w:spacing w:after="0" w:line="240" w:lineRule="auto"/>
              <w:ind w:left="360"/>
              <w:textAlignment w:val="baseline"/>
              <w:rPr>
                <w:rFonts w:eastAsia="Times New Roman" w:cs="Arial"/>
                <w:sz w:val="16"/>
                <w:szCs w:val="16"/>
              </w:rPr>
            </w:pPr>
          </w:p>
          <w:p w14:paraId="7206F50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FF1F72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0A3CAF7"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36AE553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9085056"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2EFECAE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FBB140C"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6FD1488"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6098F21"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7C4CA24"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38BA95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FEB1A9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D6AF9B3" w14:textId="7E2122F6" w:rsidR="698E6182" w:rsidRDefault="698E6182" w:rsidP="698E6182">
            <w:pPr>
              <w:spacing w:after="0" w:line="240" w:lineRule="auto"/>
              <w:ind w:left="18"/>
              <w:contextualSpacing/>
              <w:rPr>
                <w:rFonts w:eastAsia="Times New Roman" w:cs="Arial"/>
                <w:sz w:val="16"/>
                <w:szCs w:val="16"/>
              </w:rPr>
            </w:pPr>
          </w:p>
          <w:p w14:paraId="6D09A787" w14:textId="52FFBDB3" w:rsidR="698E6182" w:rsidRDefault="698E6182" w:rsidP="698E6182">
            <w:pPr>
              <w:spacing w:after="0" w:line="240" w:lineRule="auto"/>
              <w:ind w:left="18"/>
              <w:contextualSpacing/>
              <w:rPr>
                <w:rFonts w:eastAsia="Times New Roman" w:cs="Arial"/>
                <w:sz w:val="16"/>
                <w:szCs w:val="16"/>
              </w:rPr>
            </w:pPr>
          </w:p>
          <w:p w14:paraId="59A39B1A" w14:textId="0276F517" w:rsidR="698E6182" w:rsidRDefault="698E6182" w:rsidP="698E6182">
            <w:pPr>
              <w:spacing w:after="0" w:line="240" w:lineRule="auto"/>
              <w:ind w:left="18"/>
              <w:contextualSpacing/>
              <w:rPr>
                <w:rFonts w:eastAsia="Times New Roman" w:cs="Arial"/>
                <w:sz w:val="16"/>
                <w:szCs w:val="16"/>
              </w:rPr>
            </w:pPr>
          </w:p>
          <w:p w14:paraId="14B30EE7"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4F74E2"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9"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10"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w:t>
      </w:r>
      <w:proofErr w:type="gramStart"/>
      <w:r>
        <w:rPr>
          <w:rFonts w:eastAsia="Times New Roman" w:cs="Arial"/>
          <w:sz w:val="20"/>
          <w:szCs w:val="20"/>
        </w:rPr>
        <w:t>local residents</w:t>
      </w:r>
      <w:proofErr w:type="gramEnd"/>
      <w:r>
        <w:rPr>
          <w:rFonts w:eastAsia="Times New Roman" w:cs="Arial"/>
          <w:sz w:val="20"/>
          <w:szCs w:val="20"/>
        </w:rPr>
        <w:t xml:space="preserve">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109962E2"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F132A9">
        <w:rPr>
          <w:rFonts w:eastAsia="Times New Roman" w:cs="Arial"/>
          <w:sz w:val="20"/>
          <w:szCs w:val="20"/>
        </w:rPr>
        <w:t>4</w:t>
      </w:r>
      <w:r>
        <w:rPr>
          <w:rFonts w:eastAsia="Times New Roman" w:cs="Arial"/>
          <w:sz w:val="20"/>
          <w:szCs w:val="20"/>
        </w:rPr>
        <w:t xml:space="preserve"> July 202</w:t>
      </w:r>
      <w:r w:rsidR="000356BB">
        <w:rPr>
          <w:rFonts w:eastAsia="Times New Roman" w:cs="Arial"/>
          <w:sz w:val="20"/>
          <w:szCs w:val="20"/>
        </w:rPr>
        <w:t>6</w:t>
      </w:r>
      <w:r>
        <w:rPr>
          <w:rFonts w:eastAsia="Times New Roman" w:cs="Arial"/>
          <w:sz w:val="20"/>
          <w:szCs w:val="20"/>
        </w:rPr>
        <w:t xml:space="preserve"> for 202</w:t>
      </w:r>
      <w:r w:rsidR="000356BB">
        <w:rPr>
          <w:rFonts w:eastAsia="Times New Roman" w:cs="Arial"/>
          <w:sz w:val="20"/>
          <w:szCs w:val="20"/>
        </w:rPr>
        <w:t>5</w:t>
      </w:r>
      <w:r>
        <w:rPr>
          <w:rFonts w:eastAsia="Times New Roman" w:cs="Arial"/>
          <w:sz w:val="20"/>
          <w:szCs w:val="20"/>
        </w:rPr>
        <w:t>-2</w:t>
      </w:r>
      <w:r w:rsidR="000356BB">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Pr>
          <w:rFonts w:eastAsia="Times New Roman" w:cs="Arial"/>
          <w:sz w:val="20"/>
          <w:szCs w:val="20"/>
        </w:rPr>
        <w:lastRenderedPageBreak/>
        <w:t xml:space="preserve">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w:t>
      </w:r>
      <w:proofErr w:type="gramStart"/>
      <w:r>
        <w:rPr>
          <w:rFonts w:eastAsia="Times New Roman" w:cs="Arial"/>
          <w:sz w:val="20"/>
          <w:szCs w:val="20"/>
        </w:rPr>
        <w:t>take into account</w:t>
      </w:r>
      <w:proofErr w:type="gramEnd"/>
      <w:r>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2"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491E55">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356BB"/>
    <w:rsid w:val="000667B7"/>
    <w:rsid w:val="001C4EFF"/>
    <w:rsid w:val="002F5FC6"/>
    <w:rsid w:val="002F6862"/>
    <w:rsid w:val="00491E55"/>
    <w:rsid w:val="004B5090"/>
    <w:rsid w:val="004E54EB"/>
    <w:rsid w:val="00552C41"/>
    <w:rsid w:val="005B22C2"/>
    <w:rsid w:val="00DA7CA9"/>
    <w:rsid w:val="00F132A9"/>
    <w:rsid w:val="37AFECAF"/>
    <w:rsid w:val="698E6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 w:type="character" w:styleId="UnresolvedMention">
    <w:name w:val="Unresolved Mention"/>
    <w:basedOn w:val="DefaultParagraphFont"/>
    <w:uiPriority w:val="99"/>
    <w:semiHidden/>
    <w:unhideWhenUsed/>
    <w:rsid w:val="004B5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goodworthclatford-pc.gov.uk"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kf-l.com/wp-content/uploads/2020/09/Council-accounts-a-guide-to-your-right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gov.uk/ukpga/2014/2/contents" TargetMode="External"/><Relationship Id="rId5" Type="http://schemas.openxmlformats.org/officeDocument/2006/relationships/styles" Target="styles.xml"/><Relationship Id="rId10" Type="http://schemas.openxmlformats.org/officeDocument/2006/relationships/hyperlink" Target="http://www.legislation.gov.uk/uksi/2015/234/contents/made" TargetMode="External"/><Relationship Id="rId4" Type="http://schemas.openxmlformats.org/officeDocument/2006/relationships/numbering" Target="numbering.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08e19c-5b17-4094-aec2-42b46f4b8985">
      <Terms xmlns="http://schemas.microsoft.com/office/infopath/2007/PartnerControls"/>
    </lcf76f155ced4ddcb4097134ff3c332f>
    <Checked xmlns="3208e19c-5b17-4094-aec2-42b46f4b8985">false</Checked>
    <TaxCatchAll xmlns="a4282608-b355-476e-99d2-d78361927f63" xsi:nil="true"/>
    <Comment xmlns="3208e19c-5b17-4094-aec2-42b46f4b898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4B69AEA72FF14BBE7906383FEED87E" ma:contentTypeVersion="17" ma:contentTypeDescription="Create a new document." ma:contentTypeScope="" ma:versionID="d1c182b6a4570a4566a0b7b47e315b6f">
  <xsd:schema xmlns:xsd="http://www.w3.org/2001/XMLSchema" xmlns:xs="http://www.w3.org/2001/XMLSchema" xmlns:p="http://schemas.microsoft.com/office/2006/metadata/properties" xmlns:ns2="a4282608-b355-476e-99d2-d78361927f63" xmlns:ns3="3208e19c-5b17-4094-aec2-42b46f4b8985" targetNamespace="http://schemas.microsoft.com/office/2006/metadata/properties" ma:root="true" ma:fieldsID="6fd534e551669b3898846209c1487222" ns2:_="" ns3:_="">
    <xsd:import namespace="a4282608-b355-476e-99d2-d78361927f63"/>
    <xsd:import namespace="3208e19c-5b17-4094-aec2-42b46f4b89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ecked"/>
                <xsd:element ref="ns3:MediaServiceObjectDetectorVersions" minOccurs="0"/>
                <xsd:element ref="ns3:MediaLengthInSeconds" minOccurs="0"/>
                <xsd:element ref="ns3:MediaServiceSearchPropertie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82608-b355-476e-99d2-d78361927f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87f557-b69a-4c58-983d-5b55ea62c138}" ma:internalName="TaxCatchAll" ma:showField="CatchAllData" ma:web="a4282608-b355-476e-99d2-d78361927f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8e19c-5b17-4094-aec2-42b46f4b89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5fdd18-c9b7-4c10-b252-07d2a28191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hecked" ma:index="20" ma:displayName="Checked" ma:default="0" ma:format="Dropdown" ma:indexed="true" ma:internalName="Checked">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A771D9-A0FD-4DA9-B1B1-D648E8F87068}">
  <ds:schemaRefs>
    <ds:schemaRef ds:uri="http://schemas.microsoft.com/sharepoint/v3/contenttype/forms"/>
  </ds:schemaRefs>
</ds:datastoreItem>
</file>

<file path=customXml/itemProps2.xml><?xml version="1.0" encoding="utf-8"?>
<ds:datastoreItem xmlns:ds="http://schemas.openxmlformats.org/officeDocument/2006/customXml" ds:itemID="{631AE793-AF4E-4940-8B75-F2096D165A3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customXml/itemProps3.xml><?xml version="1.0" encoding="utf-8"?>
<ds:datastoreItem xmlns:ds="http://schemas.openxmlformats.org/officeDocument/2006/customXml" ds:itemID="{78F61BEC-A401-43B4-938E-6BC736410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82608-b355-476e-99d2-d78361927f63"/>
    <ds:schemaRef ds:uri="3208e19c-5b17-4094-aec2-42b46f4b8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1821</Words>
  <Characters>10381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Clerk Goodworth Clatford Parish Council</cp:lastModifiedBy>
  <cp:revision>2</cp:revision>
  <dcterms:created xsi:type="dcterms:W3CDTF">2026-05-19T15:27:00Z</dcterms:created>
  <dcterms:modified xsi:type="dcterms:W3CDTF">2026-05-19T15:27:00Z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0x010100D44B69AEA72FF14BBE7906383FEED87E</vt:lpwstr>
  </property>
  <property fmtid="{D5CDD505-2E9C-101B-9397-08002B2CF9AE}" pid="3" name="MediaServiceImageTags">
    <vt:lpwstr/>
  </property>
</Properties>
</file>