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B5D67" w14:textId="24C99DC6"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r>
      <w:r w:rsidR="00083F32">
        <w:rPr>
          <w:rFonts w:ascii="Arial" w:hAnsi="Arial" w:cs="Arial"/>
          <w:b/>
          <w:bCs/>
        </w:rPr>
        <w:t xml:space="preserve"> </w:t>
      </w:r>
      <w:r w:rsidR="00076676">
        <w:rPr>
          <w:rFonts w:ascii="Arial" w:hAnsi="Arial" w:cs="Arial"/>
          <w:b/>
          <w:bCs/>
        </w:rPr>
        <w:t xml:space="preserve">  </w:t>
      </w:r>
      <w:r w:rsidR="007278D2">
        <w:rPr>
          <w:rFonts w:ascii="Arial" w:hAnsi="Arial" w:cs="Arial"/>
          <w:b/>
          <w:bCs/>
        </w:rPr>
        <w:t xml:space="preserve">   </w:t>
      </w:r>
      <w:r>
        <w:rPr>
          <w:rFonts w:ascii="Arial" w:hAnsi="Arial" w:cs="Arial"/>
          <w:b/>
          <w:bCs/>
        </w:rPr>
        <w:t xml:space="preserve">Tuesday </w:t>
      </w:r>
      <w:r w:rsidR="00E95C73">
        <w:rPr>
          <w:rFonts w:ascii="Arial" w:hAnsi="Arial" w:cs="Arial"/>
          <w:b/>
          <w:bCs/>
        </w:rPr>
        <w:t>3</w:t>
      </w:r>
      <w:r w:rsidR="00E95C73" w:rsidRPr="00E95C73">
        <w:rPr>
          <w:rFonts w:ascii="Arial" w:hAnsi="Arial" w:cs="Arial"/>
          <w:b/>
          <w:bCs/>
          <w:vertAlign w:val="superscript"/>
        </w:rPr>
        <w:t>rd</w:t>
      </w:r>
      <w:r w:rsidR="00E95C73">
        <w:rPr>
          <w:rFonts w:ascii="Arial" w:hAnsi="Arial" w:cs="Arial"/>
          <w:b/>
          <w:bCs/>
        </w:rPr>
        <w:t xml:space="preserve"> September</w:t>
      </w:r>
      <w:r w:rsidR="00A01495">
        <w:rPr>
          <w:rFonts w:ascii="Arial" w:hAnsi="Arial" w:cs="Arial"/>
          <w:b/>
          <w:bCs/>
        </w:rPr>
        <w:t xml:space="preserve"> </w:t>
      </w:r>
      <w:r w:rsidR="004637EF">
        <w:rPr>
          <w:rFonts w:ascii="Arial" w:hAnsi="Arial" w:cs="Arial"/>
          <w:b/>
          <w:bCs/>
        </w:rPr>
        <w:t>202</w:t>
      </w:r>
      <w:r w:rsidR="0001117C">
        <w:rPr>
          <w:rFonts w:ascii="Arial" w:hAnsi="Arial" w:cs="Arial"/>
          <w:b/>
          <w:bCs/>
        </w:rPr>
        <w:t>4</w:t>
      </w:r>
      <w:r w:rsidR="00E77F3E">
        <w:rPr>
          <w:rFonts w:ascii="Arial" w:hAnsi="Arial" w:cs="Arial"/>
          <w:b/>
          <w:bCs/>
        </w:rPr>
        <w:t xml:space="preserve"> at 7pm</w:t>
      </w:r>
    </w:p>
    <w:p w14:paraId="2ABAF2A4" w14:textId="7D58466A"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r>
      <w:r w:rsidR="00F91040">
        <w:rPr>
          <w:rFonts w:ascii="Arial" w:hAnsi="Arial" w:cs="Arial"/>
          <w:b/>
        </w:rPr>
        <w:t xml:space="preserve">   </w:t>
      </w:r>
      <w:r w:rsidR="00076676">
        <w:rPr>
          <w:rFonts w:ascii="Arial" w:hAnsi="Arial" w:cs="Arial"/>
          <w:b/>
        </w:rPr>
        <w:t>held in</w:t>
      </w:r>
      <w:r w:rsidR="008721E5">
        <w:rPr>
          <w:rFonts w:ascii="Arial" w:hAnsi="Arial" w:cs="Arial"/>
          <w:b/>
        </w:rPr>
        <w:t xml:space="preserve"> </w:t>
      </w:r>
      <w:r w:rsidR="007C3114">
        <w:rPr>
          <w:rFonts w:ascii="Arial" w:hAnsi="Arial" w:cs="Arial"/>
          <w:b/>
        </w:rPr>
        <w:t>the</w:t>
      </w:r>
      <w:r w:rsidR="00E251BC">
        <w:rPr>
          <w:rFonts w:ascii="Arial" w:hAnsi="Arial" w:cs="Arial"/>
          <w:b/>
        </w:rPr>
        <w:t xml:space="preserve"> main h</w:t>
      </w:r>
      <w:r w:rsidR="00330EC8">
        <w:rPr>
          <w:rFonts w:ascii="Arial" w:hAnsi="Arial" w:cs="Arial"/>
          <w:b/>
        </w:rPr>
        <w:t>all</w:t>
      </w:r>
      <w:r w:rsidR="00E251BC">
        <w:rPr>
          <w:rFonts w:ascii="Arial" w:hAnsi="Arial" w:cs="Arial"/>
          <w:b/>
        </w:rPr>
        <w:t xml:space="preserve"> at the </w:t>
      </w:r>
      <w:r w:rsidR="007C3114">
        <w:rPr>
          <w:rFonts w:ascii="Arial" w:hAnsi="Arial" w:cs="Arial"/>
          <w:b/>
        </w:rPr>
        <w:t>Village Club</w:t>
      </w:r>
    </w:p>
    <w:p w14:paraId="288AC0E9" w14:textId="07498A17" w:rsidR="008F462A" w:rsidRPr="00C063E0" w:rsidRDefault="00076676" w:rsidP="00F81EB5">
      <w:pPr>
        <w:spacing w:after="0"/>
        <w:jc w:val="both"/>
        <w:rPr>
          <w:rFonts w:ascii="Arial" w:hAnsi="Arial" w:cs="Arial"/>
          <w:b/>
          <w:bCs/>
          <w:color w:val="FF0000"/>
        </w:rPr>
      </w:pPr>
      <w:r w:rsidRPr="00C063E0">
        <w:rPr>
          <w:rFonts w:ascii="Arial" w:hAnsi="Arial" w:cs="Arial"/>
          <w:b/>
          <w:bCs/>
          <w:color w:val="FF0000"/>
        </w:rPr>
        <w:t xml:space="preserve">                                                </w:t>
      </w:r>
    </w:p>
    <w:p w14:paraId="60FB3639" w14:textId="23025A19"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3064"/>
        <w:gridCol w:w="956"/>
      </w:tblGrid>
      <w:tr w:rsidR="00F81EB5" w:rsidRPr="004F5DBA" w14:paraId="0702AF84" w14:textId="77777777" w:rsidTr="00063C25">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3064"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956"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063C25">
        <w:tc>
          <w:tcPr>
            <w:tcW w:w="2940" w:type="dxa"/>
            <w:tcBorders>
              <w:top w:val="single" w:sz="4" w:space="0" w:color="auto"/>
              <w:left w:val="single" w:sz="4" w:space="0" w:color="auto"/>
              <w:bottom w:val="single" w:sz="4" w:space="0" w:color="auto"/>
              <w:right w:val="single" w:sz="4" w:space="0" w:color="auto"/>
            </w:tcBorders>
          </w:tcPr>
          <w:p w14:paraId="7095404B" w14:textId="3A205B3F" w:rsidR="00AD742F" w:rsidRDefault="00AD742F" w:rsidP="0035540C">
            <w:pPr>
              <w:spacing w:after="0"/>
              <w:jc w:val="both"/>
              <w:rPr>
                <w:rFonts w:ascii="Arial" w:hAnsi="Arial" w:cs="Arial"/>
              </w:rPr>
            </w:pPr>
            <w:r>
              <w:rPr>
                <w:rFonts w:ascii="Arial" w:hAnsi="Arial" w:cs="Arial"/>
              </w:rPr>
              <w:t>R</w:t>
            </w:r>
            <w:r w:rsidR="00274D2D">
              <w:rPr>
                <w:rFonts w:ascii="Arial" w:hAnsi="Arial" w:cs="Arial"/>
              </w:rPr>
              <w:t>oy</w:t>
            </w:r>
            <w:r>
              <w:rPr>
                <w:rFonts w:ascii="Arial" w:hAnsi="Arial" w:cs="Arial"/>
              </w:rPr>
              <w:t xml:space="preserve"> Struthers </w:t>
            </w:r>
            <w:r w:rsidRPr="0024797A">
              <w:rPr>
                <w:rFonts w:ascii="Arial" w:hAnsi="Arial" w:cs="Arial"/>
              </w:rPr>
              <w:t>(Chairman)</w:t>
            </w:r>
            <w:r>
              <w:rPr>
                <w:rFonts w:ascii="Arial" w:hAnsi="Arial" w:cs="Arial"/>
              </w:rPr>
              <w:t xml:space="preserve"> </w:t>
            </w:r>
          </w:p>
          <w:p w14:paraId="0538971F" w14:textId="6001D81A" w:rsidR="00274D2D" w:rsidRDefault="00152E44" w:rsidP="0035540C">
            <w:pPr>
              <w:spacing w:after="0"/>
              <w:jc w:val="both"/>
              <w:rPr>
                <w:rFonts w:ascii="Arial" w:hAnsi="Arial" w:cs="Arial"/>
              </w:rPr>
            </w:pPr>
            <w:r>
              <w:rPr>
                <w:rFonts w:ascii="Arial" w:hAnsi="Arial" w:cs="Arial"/>
              </w:rPr>
              <w:t>Claire Henderson</w:t>
            </w:r>
          </w:p>
          <w:p w14:paraId="2E505E48" w14:textId="0B2771BC" w:rsidR="00F81EB5" w:rsidRPr="0024797A" w:rsidRDefault="00F81EB5" w:rsidP="0035540C">
            <w:pPr>
              <w:spacing w:after="0"/>
              <w:jc w:val="both"/>
              <w:rPr>
                <w:rFonts w:ascii="Arial" w:hAnsi="Arial" w:cs="Arial"/>
              </w:rPr>
            </w:pPr>
            <w:r w:rsidRPr="0024797A">
              <w:rPr>
                <w:rFonts w:ascii="Arial" w:hAnsi="Arial" w:cs="Arial"/>
              </w:rPr>
              <w:t>Wi</w:t>
            </w:r>
            <w:r w:rsidR="00274D2D">
              <w:rPr>
                <w:rFonts w:ascii="Arial" w:hAnsi="Arial" w:cs="Arial"/>
              </w:rPr>
              <w:t>l</w:t>
            </w:r>
            <w:r w:rsidRPr="0024797A">
              <w:rPr>
                <w:rFonts w:ascii="Arial" w:hAnsi="Arial" w:cs="Arial"/>
              </w:rPr>
              <w:t xml:space="preserve">l Walker </w:t>
            </w:r>
          </w:p>
          <w:p w14:paraId="7BDC6DCF" w14:textId="6DD26C99" w:rsidR="00E251BC" w:rsidRPr="0024797A" w:rsidRDefault="00E251BC" w:rsidP="0035540C">
            <w:pPr>
              <w:spacing w:after="0"/>
              <w:jc w:val="both"/>
              <w:rPr>
                <w:rFonts w:ascii="Arial" w:hAnsi="Arial" w:cs="Arial"/>
              </w:rPr>
            </w:pPr>
            <w:r>
              <w:rPr>
                <w:rFonts w:ascii="Arial" w:hAnsi="Arial" w:cs="Arial"/>
              </w:rPr>
              <w:t>F</w:t>
            </w:r>
            <w:r w:rsidR="00274D2D">
              <w:rPr>
                <w:rFonts w:ascii="Arial" w:hAnsi="Arial" w:cs="Arial"/>
              </w:rPr>
              <w:t>iona</w:t>
            </w:r>
            <w:r>
              <w:rPr>
                <w:rFonts w:ascii="Arial" w:hAnsi="Arial" w:cs="Arial"/>
              </w:rPr>
              <w:t xml:space="preserve"> Cross</w:t>
            </w:r>
          </w:p>
          <w:p w14:paraId="08D91607" w14:textId="3873B330" w:rsidR="00DE76DB" w:rsidRPr="0024797A" w:rsidRDefault="00893FAD" w:rsidP="0035540C">
            <w:pPr>
              <w:spacing w:after="0"/>
              <w:jc w:val="both"/>
              <w:rPr>
                <w:rFonts w:ascii="Arial" w:hAnsi="Arial" w:cs="Arial"/>
              </w:rPr>
            </w:pPr>
            <w:r w:rsidRPr="0024797A">
              <w:rPr>
                <w:rFonts w:ascii="Arial" w:hAnsi="Arial" w:cs="Arial"/>
              </w:rPr>
              <w:t>A</w:t>
            </w:r>
            <w:r w:rsidR="00274D2D">
              <w:rPr>
                <w:rFonts w:ascii="Arial" w:hAnsi="Arial" w:cs="Arial"/>
              </w:rPr>
              <w:t>lan</w:t>
            </w:r>
            <w:r w:rsidRPr="0024797A">
              <w:rPr>
                <w:rFonts w:ascii="Arial" w:hAnsi="Arial" w:cs="Arial"/>
              </w:rPr>
              <w:t xml:space="preserve"> Willens</w:t>
            </w:r>
          </w:p>
          <w:p w14:paraId="1D4F3168" w14:textId="6F994C7A" w:rsidR="009B078B" w:rsidRDefault="009B078B" w:rsidP="0035540C">
            <w:pPr>
              <w:spacing w:after="0"/>
              <w:jc w:val="both"/>
              <w:rPr>
                <w:rFonts w:ascii="Arial" w:hAnsi="Arial" w:cs="Arial"/>
              </w:rPr>
            </w:pPr>
            <w:r w:rsidRPr="0024797A">
              <w:rPr>
                <w:rFonts w:ascii="Arial" w:hAnsi="Arial" w:cs="Arial"/>
              </w:rPr>
              <w:t>R</w:t>
            </w:r>
            <w:r w:rsidR="00274D2D">
              <w:rPr>
                <w:rFonts w:ascii="Arial" w:hAnsi="Arial" w:cs="Arial"/>
              </w:rPr>
              <w:t>obin</w:t>
            </w:r>
            <w:r w:rsidRPr="0024797A">
              <w:rPr>
                <w:rFonts w:ascii="Arial" w:hAnsi="Arial" w:cs="Arial"/>
              </w:rPr>
              <w:t xml:space="preserve"> Welland</w:t>
            </w:r>
          </w:p>
          <w:p w14:paraId="10495774" w14:textId="77777777" w:rsidR="0001117C" w:rsidRDefault="00CF1B66" w:rsidP="0035540C">
            <w:pPr>
              <w:spacing w:after="0"/>
              <w:jc w:val="both"/>
              <w:rPr>
                <w:rFonts w:ascii="Arial" w:hAnsi="Arial" w:cs="Arial"/>
              </w:rPr>
            </w:pPr>
            <w:r>
              <w:rPr>
                <w:rFonts w:ascii="Arial" w:hAnsi="Arial" w:cs="Arial"/>
              </w:rPr>
              <w:t>H</w:t>
            </w:r>
            <w:r w:rsidR="00274D2D">
              <w:rPr>
                <w:rFonts w:ascii="Arial" w:hAnsi="Arial" w:cs="Arial"/>
              </w:rPr>
              <w:t>enryk</w:t>
            </w:r>
            <w:r>
              <w:rPr>
                <w:rFonts w:ascii="Arial" w:hAnsi="Arial" w:cs="Arial"/>
              </w:rPr>
              <w:t xml:space="preserve"> K</w:t>
            </w:r>
            <w:r w:rsidR="001554D1">
              <w:rPr>
                <w:rFonts w:ascii="Arial" w:hAnsi="Arial" w:cs="Arial"/>
              </w:rPr>
              <w:t>wiatkowski</w:t>
            </w:r>
          </w:p>
          <w:p w14:paraId="4C17ED9E" w14:textId="2FBFCB4B" w:rsidR="008D6093" w:rsidRPr="00530C45" w:rsidRDefault="008D6093" w:rsidP="0035540C">
            <w:pPr>
              <w:spacing w:after="0"/>
              <w:jc w:val="both"/>
              <w:rPr>
                <w:rFonts w:ascii="Arial" w:hAnsi="Arial" w:cs="Arial"/>
              </w:rPr>
            </w:pPr>
            <w:r>
              <w:rPr>
                <w:rFonts w:ascii="Arial" w:hAnsi="Arial" w:cs="Arial"/>
              </w:rPr>
              <w:t>Ste</w:t>
            </w:r>
            <w:r w:rsidR="006D6756">
              <w:rPr>
                <w:rFonts w:ascii="Arial" w:hAnsi="Arial" w:cs="Arial"/>
              </w:rPr>
              <w:t>phen</w:t>
            </w:r>
            <w:r>
              <w:rPr>
                <w:rFonts w:ascii="Arial" w:hAnsi="Arial" w:cs="Arial"/>
              </w:rPr>
              <w:t xml:space="preserve"> P</w:t>
            </w:r>
            <w:r w:rsidR="006D6756">
              <w:rPr>
                <w:rFonts w:ascii="Arial" w:hAnsi="Arial" w:cs="Arial"/>
              </w:rPr>
              <w:t>yle</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3064" w:type="dxa"/>
            <w:tcBorders>
              <w:top w:val="single" w:sz="4" w:space="0" w:color="auto"/>
              <w:left w:val="single" w:sz="4" w:space="0" w:color="auto"/>
              <w:bottom w:val="single" w:sz="4" w:space="0" w:color="auto"/>
              <w:right w:val="single" w:sz="4" w:space="0" w:color="auto"/>
            </w:tcBorders>
          </w:tcPr>
          <w:p w14:paraId="52D70A87" w14:textId="484ACBA8" w:rsidR="00177950" w:rsidRDefault="00152E44" w:rsidP="00627F55">
            <w:pPr>
              <w:spacing w:after="0"/>
              <w:rPr>
                <w:rFonts w:ascii="Arial" w:hAnsi="Arial" w:cs="Arial"/>
              </w:rPr>
            </w:pPr>
            <w:r>
              <w:rPr>
                <w:rFonts w:ascii="Arial" w:hAnsi="Arial" w:cs="Arial"/>
              </w:rPr>
              <w:t xml:space="preserve">         David Drew</w:t>
            </w:r>
          </w:p>
          <w:p w14:paraId="5516C784" w14:textId="3081928B" w:rsidR="00F81EB5" w:rsidRDefault="00524950" w:rsidP="00524950">
            <w:pPr>
              <w:spacing w:after="0"/>
              <w:rPr>
                <w:rFonts w:ascii="Arial" w:hAnsi="Arial" w:cs="Arial"/>
              </w:rPr>
            </w:pPr>
            <w:r>
              <w:rPr>
                <w:rFonts w:ascii="Arial" w:hAnsi="Arial" w:cs="Arial"/>
              </w:rPr>
              <w:t xml:space="preserve">      </w:t>
            </w:r>
            <w:r w:rsidR="00CE550F">
              <w:rPr>
                <w:rFonts w:ascii="Arial" w:hAnsi="Arial" w:cs="Arial"/>
              </w:rPr>
              <w:t>Maureen Flood</w:t>
            </w:r>
          </w:p>
          <w:p w14:paraId="6B6F9665" w14:textId="4669D2F9" w:rsidR="00177950" w:rsidRDefault="00177950" w:rsidP="0062679A">
            <w:pPr>
              <w:spacing w:after="0"/>
              <w:jc w:val="center"/>
              <w:rPr>
                <w:rFonts w:ascii="Arial" w:hAnsi="Arial" w:cs="Arial"/>
              </w:rPr>
            </w:pPr>
          </w:p>
          <w:p w14:paraId="2C8EBF45" w14:textId="79A134E2" w:rsidR="00477BA5" w:rsidRPr="00F82391" w:rsidRDefault="00477BA5" w:rsidP="0062679A">
            <w:pPr>
              <w:spacing w:after="0"/>
              <w:jc w:val="center"/>
              <w:rPr>
                <w:rFonts w:ascii="Arial" w:hAnsi="Arial" w:cs="Arial"/>
              </w:rPr>
            </w:pP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956" w:type="dxa"/>
            <w:tcBorders>
              <w:top w:val="single" w:sz="4" w:space="0" w:color="auto"/>
              <w:left w:val="single" w:sz="4" w:space="0" w:color="auto"/>
              <w:bottom w:val="single" w:sz="4" w:space="0" w:color="auto"/>
              <w:right w:val="single" w:sz="4" w:space="0" w:color="auto"/>
            </w:tcBorders>
          </w:tcPr>
          <w:p w14:paraId="3375EAFA" w14:textId="34C27844" w:rsidR="00F81EB5" w:rsidRDefault="00152E44" w:rsidP="0035540C">
            <w:pPr>
              <w:spacing w:after="0"/>
              <w:jc w:val="center"/>
              <w:rPr>
                <w:rFonts w:ascii="Arial" w:hAnsi="Arial" w:cs="Arial"/>
              </w:rPr>
            </w:pPr>
            <w:r>
              <w:rPr>
                <w:rFonts w:ascii="Arial" w:hAnsi="Arial" w:cs="Arial"/>
              </w:rPr>
              <w:t>3</w:t>
            </w:r>
          </w:p>
        </w:tc>
      </w:tr>
    </w:tbl>
    <w:p w14:paraId="54FD139A" w14:textId="37C98523" w:rsidR="007818D8" w:rsidRPr="007818D8" w:rsidRDefault="007818D8" w:rsidP="007818D8">
      <w:pPr>
        <w:spacing w:after="0" w:line="240" w:lineRule="auto"/>
        <w:rPr>
          <w:rFonts w:ascii="Arial" w:hAnsi="Arial" w:cs="Arial"/>
          <w:bCs/>
          <w:lang w:eastAsia="en-GB"/>
        </w:rPr>
      </w:pPr>
    </w:p>
    <w:p w14:paraId="57550761" w14:textId="77777777" w:rsidR="005B5703" w:rsidRPr="00A41766" w:rsidRDefault="005B5703" w:rsidP="001819C5">
      <w:pPr>
        <w:pStyle w:val="NoSpacing"/>
        <w:rPr>
          <w:rFonts w:ascii="Arial" w:hAnsi="Arial" w:cs="Arial"/>
          <w:lang w:eastAsia="en-GB"/>
        </w:rPr>
      </w:pPr>
    </w:p>
    <w:p w14:paraId="30B76A5A" w14:textId="397A9628" w:rsidR="006D6756" w:rsidRDefault="004637EF" w:rsidP="00CE0484">
      <w:pPr>
        <w:spacing w:after="120" w:line="240" w:lineRule="auto"/>
        <w:jc w:val="both"/>
        <w:rPr>
          <w:rFonts w:ascii="Arial" w:hAnsi="Arial" w:cs="Arial"/>
          <w:b/>
          <w:bCs/>
        </w:rPr>
      </w:pPr>
      <w:r w:rsidRPr="00EB26A3">
        <w:rPr>
          <w:rFonts w:ascii="Arial" w:hAnsi="Arial" w:cs="Arial"/>
          <w:b/>
          <w:bCs/>
        </w:rPr>
        <w:t>2</w:t>
      </w:r>
      <w:r w:rsidR="000C6F8E" w:rsidRPr="00EB26A3">
        <w:rPr>
          <w:rFonts w:ascii="Arial" w:hAnsi="Arial" w:cs="Arial"/>
          <w:b/>
          <w:bCs/>
        </w:rPr>
        <w:t>4</w:t>
      </w:r>
      <w:r w:rsidR="001819C5" w:rsidRPr="00EB26A3">
        <w:rPr>
          <w:rFonts w:ascii="Arial" w:hAnsi="Arial" w:cs="Arial"/>
          <w:b/>
          <w:bCs/>
        </w:rPr>
        <w:t>0</w:t>
      </w:r>
      <w:r w:rsidR="00EB26A3">
        <w:rPr>
          <w:rFonts w:ascii="Arial" w:hAnsi="Arial" w:cs="Arial"/>
          <w:b/>
          <w:bCs/>
        </w:rPr>
        <w:t>76</w:t>
      </w:r>
      <w:r w:rsidR="00D830D8" w:rsidRPr="00CF1E44">
        <w:rPr>
          <w:rFonts w:ascii="Arial" w:hAnsi="Arial" w:cs="Arial"/>
          <w:b/>
          <w:bCs/>
        </w:rPr>
        <w:t xml:space="preserve"> </w:t>
      </w:r>
      <w:r w:rsidR="00973AF1" w:rsidRPr="00CF1E44">
        <w:rPr>
          <w:rFonts w:ascii="Arial" w:hAnsi="Arial" w:cs="Arial"/>
          <w:b/>
          <w:bCs/>
        </w:rPr>
        <w:t>Chairmans remark</w:t>
      </w:r>
      <w:r w:rsidR="001554D1">
        <w:rPr>
          <w:rFonts w:ascii="Arial" w:hAnsi="Arial" w:cs="Arial"/>
          <w:b/>
          <w:bCs/>
        </w:rPr>
        <w:t>s</w:t>
      </w:r>
      <w:r w:rsidR="009B6B5E">
        <w:rPr>
          <w:rFonts w:ascii="Arial" w:hAnsi="Arial" w:cs="Arial"/>
          <w:b/>
          <w:bCs/>
        </w:rPr>
        <w:t xml:space="preserve"> – </w:t>
      </w:r>
      <w:r w:rsidR="008D6093">
        <w:rPr>
          <w:rFonts w:ascii="Arial" w:hAnsi="Arial" w:cs="Arial"/>
          <w:b/>
          <w:bCs/>
        </w:rPr>
        <w:t xml:space="preserve">Cllr Struthers </w:t>
      </w:r>
    </w:p>
    <w:p w14:paraId="444CEE22" w14:textId="37E6B42B" w:rsidR="00C84D42" w:rsidRPr="0024015C" w:rsidRDefault="006D6756" w:rsidP="00C61E46">
      <w:pPr>
        <w:pStyle w:val="ListParagraph"/>
        <w:numPr>
          <w:ilvl w:val="0"/>
          <w:numId w:val="11"/>
        </w:numPr>
        <w:spacing w:after="120" w:line="240" w:lineRule="auto"/>
        <w:jc w:val="both"/>
        <w:rPr>
          <w:rFonts w:ascii="Arial" w:hAnsi="Arial" w:cs="Arial"/>
        </w:rPr>
      </w:pPr>
      <w:r w:rsidRPr="0024015C">
        <w:rPr>
          <w:rFonts w:ascii="Arial" w:hAnsi="Arial" w:cs="Arial"/>
        </w:rPr>
        <w:t>W</w:t>
      </w:r>
      <w:r w:rsidR="008D6093" w:rsidRPr="0024015C">
        <w:rPr>
          <w:rFonts w:ascii="Arial" w:hAnsi="Arial" w:cs="Arial"/>
        </w:rPr>
        <w:t xml:space="preserve">elcomed </w:t>
      </w:r>
      <w:r w:rsidRPr="0024015C">
        <w:rPr>
          <w:rFonts w:ascii="Arial" w:hAnsi="Arial" w:cs="Arial"/>
        </w:rPr>
        <w:t xml:space="preserve">Stephen Pyle </w:t>
      </w:r>
    </w:p>
    <w:p w14:paraId="1BD58F43" w14:textId="5EB5109A" w:rsidR="00A06E91" w:rsidRPr="0024015C" w:rsidRDefault="00A06E91" w:rsidP="00C61E46">
      <w:pPr>
        <w:pStyle w:val="ListParagraph"/>
        <w:numPr>
          <w:ilvl w:val="0"/>
          <w:numId w:val="11"/>
        </w:numPr>
        <w:spacing w:after="120" w:line="240" w:lineRule="auto"/>
        <w:jc w:val="both"/>
        <w:rPr>
          <w:rFonts w:ascii="Arial" w:hAnsi="Arial" w:cs="Arial"/>
        </w:rPr>
      </w:pPr>
      <w:r w:rsidRPr="0024015C">
        <w:rPr>
          <w:rFonts w:ascii="Arial" w:hAnsi="Arial" w:cs="Arial"/>
        </w:rPr>
        <w:t>Congratulated Cllr Walker on winning the Barnikal cup at the fete for his contribution to the Parish Council and community</w:t>
      </w:r>
      <w:r w:rsidR="007E6D93" w:rsidRPr="0024015C">
        <w:rPr>
          <w:rFonts w:ascii="Arial" w:hAnsi="Arial" w:cs="Arial"/>
        </w:rPr>
        <w:t>.</w:t>
      </w:r>
    </w:p>
    <w:p w14:paraId="46680DCB" w14:textId="366D9DA8" w:rsidR="007E6D93" w:rsidRPr="0024015C" w:rsidRDefault="007E6D93" w:rsidP="00C61E46">
      <w:pPr>
        <w:pStyle w:val="ListParagraph"/>
        <w:numPr>
          <w:ilvl w:val="0"/>
          <w:numId w:val="11"/>
        </w:numPr>
        <w:spacing w:after="120" w:line="240" w:lineRule="auto"/>
        <w:jc w:val="both"/>
        <w:rPr>
          <w:rFonts w:ascii="Arial" w:hAnsi="Arial" w:cs="Arial"/>
        </w:rPr>
      </w:pPr>
      <w:r w:rsidRPr="0024015C">
        <w:rPr>
          <w:rFonts w:ascii="Arial" w:hAnsi="Arial" w:cs="Arial"/>
        </w:rPr>
        <w:t>Thanked Cllrs for delivering the housing survey</w:t>
      </w:r>
      <w:r w:rsidR="000F16C6" w:rsidRPr="0024015C">
        <w:rPr>
          <w:rFonts w:ascii="Arial" w:hAnsi="Arial" w:cs="Arial"/>
        </w:rPr>
        <w:t xml:space="preserve"> forms </w:t>
      </w:r>
      <w:r w:rsidR="00F940E3">
        <w:rPr>
          <w:rFonts w:ascii="Arial" w:hAnsi="Arial" w:cs="Arial"/>
        </w:rPr>
        <w:t>for</w:t>
      </w:r>
      <w:r w:rsidR="000F16C6" w:rsidRPr="0024015C">
        <w:rPr>
          <w:rFonts w:ascii="Arial" w:hAnsi="Arial" w:cs="Arial"/>
        </w:rPr>
        <w:t xml:space="preserve"> residents</w:t>
      </w:r>
      <w:r w:rsidR="00F940E3">
        <w:rPr>
          <w:rFonts w:ascii="Arial" w:hAnsi="Arial" w:cs="Arial"/>
        </w:rPr>
        <w:t xml:space="preserve"> to complete</w:t>
      </w:r>
      <w:r w:rsidR="000F16C6" w:rsidRPr="0024015C">
        <w:rPr>
          <w:rFonts w:ascii="Arial" w:hAnsi="Arial" w:cs="Arial"/>
        </w:rPr>
        <w:t>.</w:t>
      </w:r>
    </w:p>
    <w:p w14:paraId="381EB158" w14:textId="64A8C198" w:rsidR="00A15A60" w:rsidRPr="00827B57" w:rsidRDefault="00454087" w:rsidP="00F201BD">
      <w:pPr>
        <w:spacing w:after="120" w:line="240" w:lineRule="auto"/>
        <w:jc w:val="both"/>
        <w:rPr>
          <w:rFonts w:ascii="Arial" w:hAnsi="Arial" w:cs="Arial"/>
          <w:b/>
          <w:bCs/>
          <w:i/>
          <w:iCs/>
        </w:rPr>
      </w:pPr>
      <w:r w:rsidRPr="00A4046D">
        <w:rPr>
          <w:rFonts w:ascii="Arial" w:hAnsi="Arial" w:cs="Arial"/>
          <w:b/>
          <w:bCs/>
        </w:rPr>
        <w:t>2</w:t>
      </w:r>
      <w:r w:rsidR="00AC3C10">
        <w:rPr>
          <w:rFonts w:ascii="Arial" w:hAnsi="Arial" w:cs="Arial"/>
          <w:b/>
          <w:bCs/>
        </w:rPr>
        <w:t>40</w:t>
      </w:r>
      <w:r w:rsidR="00EB26A3">
        <w:rPr>
          <w:rFonts w:ascii="Arial" w:hAnsi="Arial" w:cs="Arial"/>
          <w:b/>
          <w:bCs/>
        </w:rPr>
        <w:t>77</w:t>
      </w:r>
      <w:r w:rsidRPr="00A4046D">
        <w:rPr>
          <w:rFonts w:ascii="Arial" w:hAnsi="Arial" w:cs="Arial"/>
          <w:b/>
          <w:bCs/>
        </w:rPr>
        <w:t xml:space="preserve"> </w:t>
      </w:r>
      <w:r w:rsidR="004637EF" w:rsidRPr="00A4046D">
        <w:rPr>
          <w:rFonts w:ascii="Arial" w:hAnsi="Arial" w:cs="Arial"/>
          <w:b/>
          <w:bCs/>
        </w:rPr>
        <w:t>Apologies</w:t>
      </w:r>
      <w:r w:rsidR="00F81EB5" w:rsidRPr="00A4046D">
        <w:rPr>
          <w:rFonts w:ascii="Arial" w:hAnsi="Arial" w:cs="Arial"/>
          <w:b/>
          <w:bCs/>
        </w:rPr>
        <w:t xml:space="preserve"> for Absence</w:t>
      </w:r>
      <w:r w:rsidR="00A4665A" w:rsidRPr="00A4046D">
        <w:rPr>
          <w:rFonts w:ascii="Arial" w:hAnsi="Arial" w:cs="Arial"/>
          <w:b/>
          <w:bCs/>
        </w:rPr>
        <w:t xml:space="preserve"> </w:t>
      </w:r>
      <w:r w:rsidR="00C232CE" w:rsidRPr="00A4046D">
        <w:rPr>
          <w:rFonts w:ascii="Arial" w:hAnsi="Arial" w:cs="Arial"/>
          <w:b/>
          <w:bCs/>
        </w:rPr>
        <w:t>–</w:t>
      </w:r>
      <w:r w:rsidR="00C74D72">
        <w:rPr>
          <w:rFonts w:ascii="Arial" w:hAnsi="Arial" w:cs="Arial"/>
          <w:b/>
          <w:bCs/>
        </w:rPr>
        <w:t xml:space="preserve"> </w:t>
      </w:r>
      <w:r w:rsidR="00CE550F" w:rsidRPr="00CE550F">
        <w:rPr>
          <w:rFonts w:ascii="Arial" w:hAnsi="Arial" w:cs="Arial"/>
        </w:rPr>
        <w:t>Borough</w:t>
      </w:r>
      <w:r w:rsidR="00A4665A" w:rsidRPr="00CE550F">
        <w:rPr>
          <w:rFonts w:ascii="Arial" w:hAnsi="Arial" w:cs="Arial"/>
        </w:rPr>
        <w:t xml:space="preserve"> </w:t>
      </w:r>
      <w:r w:rsidR="00C232CE" w:rsidRPr="00A4046D">
        <w:rPr>
          <w:rFonts w:ascii="Arial" w:hAnsi="Arial" w:cs="Arial"/>
        </w:rPr>
        <w:t xml:space="preserve">Cllr </w:t>
      </w:r>
      <w:r w:rsidR="00801883">
        <w:rPr>
          <w:rFonts w:ascii="Arial" w:hAnsi="Arial" w:cs="Arial"/>
        </w:rPr>
        <w:t>Hasselmann</w:t>
      </w:r>
      <w:r w:rsidR="00524950">
        <w:rPr>
          <w:rFonts w:ascii="Arial" w:hAnsi="Arial" w:cs="Arial"/>
        </w:rPr>
        <w:t xml:space="preserve"> &amp; Cllr </w:t>
      </w:r>
      <w:r w:rsidR="00152E44">
        <w:rPr>
          <w:rFonts w:ascii="Arial" w:hAnsi="Arial" w:cs="Arial"/>
        </w:rPr>
        <w:t>Platt</w:t>
      </w:r>
    </w:p>
    <w:p w14:paraId="04BBE7DB" w14:textId="317D3EFB" w:rsidR="00F81EB5" w:rsidRDefault="00F81EB5" w:rsidP="002C7C49">
      <w:pPr>
        <w:spacing w:after="120" w:line="240" w:lineRule="auto"/>
        <w:jc w:val="both"/>
        <w:rPr>
          <w:rFonts w:ascii="Arial" w:hAnsi="Arial" w:cs="Arial"/>
          <w:bCs/>
        </w:rPr>
      </w:pPr>
      <w:r w:rsidRPr="00E173C5">
        <w:rPr>
          <w:rFonts w:ascii="Arial" w:hAnsi="Arial" w:cs="Arial"/>
          <w:b/>
        </w:rPr>
        <w:t>2</w:t>
      </w:r>
      <w:r w:rsidR="00AC3C10">
        <w:rPr>
          <w:rFonts w:ascii="Arial" w:hAnsi="Arial" w:cs="Arial"/>
          <w:b/>
        </w:rPr>
        <w:t>40</w:t>
      </w:r>
      <w:r w:rsidR="00EB26A3">
        <w:rPr>
          <w:rFonts w:ascii="Arial" w:hAnsi="Arial" w:cs="Arial"/>
          <w:b/>
        </w:rPr>
        <w:t>78</w:t>
      </w:r>
      <w:r w:rsidR="00067A4C">
        <w:rPr>
          <w:rFonts w:ascii="Arial" w:hAnsi="Arial" w:cs="Arial"/>
          <w:b/>
        </w:rPr>
        <w:t xml:space="preserve"> </w:t>
      </w:r>
      <w:r w:rsidRPr="00E173C5">
        <w:rPr>
          <w:rFonts w:ascii="Arial" w:hAnsi="Arial" w:cs="Arial"/>
          <w:b/>
        </w:rPr>
        <w:t>Public Participation</w:t>
      </w:r>
      <w:r w:rsidR="00432CC9">
        <w:rPr>
          <w:rFonts w:ascii="Arial" w:hAnsi="Arial" w:cs="Arial"/>
          <w:b/>
        </w:rPr>
        <w:t xml:space="preserve"> </w:t>
      </w:r>
      <w:r w:rsidR="00E74FAE">
        <w:rPr>
          <w:rFonts w:ascii="Arial" w:hAnsi="Arial" w:cs="Arial"/>
          <w:b/>
        </w:rPr>
        <w:t xml:space="preserve">– </w:t>
      </w:r>
      <w:r w:rsidR="00EB26A3" w:rsidRPr="00EB26A3">
        <w:rPr>
          <w:rFonts w:ascii="Arial" w:hAnsi="Arial" w:cs="Arial"/>
          <w:bCs/>
        </w:rPr>
        <w:t>None</w:t>
      </w:r>
    </w:p>
    <w:p w14:paraId="4826532C" w14:textId="34797369" w:rsidR="00D12A73" w:rsidRPr="00EB26A3" w:rsidRDefault="00EB26A3" w:rsidP="002C7C49">
      <w:pPr>
        <w:spacing w:after="120" w:line="240" w:lineRule="auto"/>
        <w:jc w:val="both"/>
        <w:rPr>
          <w:rFonts w:ascii="Arial" w:hAnsi="Arial" w:cs="Arial"/>
          <w:bCs/>
        </w:rPr>
      </w:pPr>
      <w:r w:rsidRPr="00E16A1F">
        <w:rPr>
          <w:rFonts w:ascii="Arial" w:hAnsi="Arial" w:cs="Arial"/>
          <w:b/>
        </w:rPr>
        <w:t>24</w:t>
      </w:r>
      <w:r w:rsidR="00D12A73" w:rsidRPr="00E16A1F">
        <w:rPr>
          <w:rFonts w:ascii="Arial" w:hAnsi="Arial" w:cs="Arial"/>
          <w:b/>
        </w:rPr>
        <w:t>079 Co-option of Councillor</w:t>
      </w:r>
      <w:r w:rsidR="00D12A73">
        <w:rPr>
          <w:rFonts w:ascii="Arial" w:hAnsi="Arial" w:cs="Arial"/>
          <w:bCs/>
        </w:rPr>
        <w:t xml:space="preserve"> </w:t>
      </w:r>
      <w:r w:rsidR="004E5EAB">
        <w:rPr>
          <w:rFonts w:ascii="Arial" w:hAnsi="Arial" w:cs="Arial"/>
          <w:bCs/>
        </w:rPr>
        <w:t>- Proposed</w:t>
      </w:r>
      <w:r w:rsidR="00B35909">
        <w:rPr>
          <w:rFonts w:ascii="Arial" w:hAnsi="Arial" w:cs="Arial"/>
          <w:bCs/>
        </w:rPr>
        <w:t xml:space="preserve"> Cllr </w:t>
      </w:r>
      <w:r w:rsidR="00E5228B">
        <w:rPr>
          <w:rFonts w:ascii="Arial" w:hAnsi="Arial" w:cs="Arial"/>
          <w:bCs/>
        </w:rPr>
        <w:t>Cross,</w:t>
      </w:r>
      <w:r w:rsidR="00B35909">
        <w:rPr>
          <w:rFonts w:ascii="Arial" w:hAnsi="Arial" w:cs="Arial"/>
          <w:bCs/>
        </w:rPr>
        <w:t xml:space="preserve"> Seconded </w:t>
      </w:r>
      <w:r w:rsidR="002B79BB">
        <w:rPr>
          <w:rFonts w:ascii="Arial" w:hAnsi="Arial" w:cs="Arial"/>
          <w:bCs/>
        </w:rPr>
        <w:t>Cllr Walker Resolved</w:t>
      </w:r>
      <w:r w:rsidR="00991B51">
        <w:rPr>
          <w:rFonts w:ascii="Arial" w:hAnsi="Arial" w:cs="Arial"/>
          <w:bCs/>
        </w:rPr>
        <w:t xml:space="preserve">: </w:t>
      </w:r>
      <w:r w:rsidR="00D12A73">
        <w:rPr>
          <w:rFonts w:ascii="Arial" w:hAnsi="Arial" w:cs="Arial"/>
          <w:bCs/>
        </w:rPr>
        <w:t>Stephen Pyle</w:t>
      </w:r>
      <w:r w:rsidR="00E16A1F">
        <w:rPr>
          <w:rFonts w:ascii="Arial" w:hAnsi="Arial" w:cs="Arial"/>
          <w:bCs/>
        </w:rPr>
        <w:t xml:space="preserve"> </w:t>
      </w:r>
      <w:r w:rsidR="00991B51">
        <w:rPr>
          <w:rFonts w:ascii="Arial" w:hAnsi="Arial" w:cs="Arial"/>
          <w:bCs/>
        </w:rPr>
        <w:t>was co-opted as C</w:t>
      </w:r>
      <w:r w:rsidR="00027A11">
        <w:rPr>
          <w:rFonts w:ascii="Arial" w:hAnsi="Arial" w:cs="Arial"/>
          <w:bCs/>
        </w:rPr>
        <w:t>o</w:t>
      </w:r>
      <w:r w:rsidR="00991B51">
        <w:rPr>
          <w:rFonts w:ascii="Arial" w:hAnsi="Arial" w:cs="Arial"/>
          <w:bCs/>
        </w:rPr>
        <w:t>uncillor</w:t>
      </w:r>
      <w:r w:rsidR="004573B8">
        <w:rPr>
          <w:rFonts w:ascii="Arial" w:hAnsi="Arial" w:cs="Arial"/>
          <w:bCs/>
        </w:rPr>
        <w:t>.</w:t>
      </w:r>
    </w:p>
    <w:p w14:paraId="5D4426F4" w14:textId="74ED7ABB" w:rsidR="00812AE6" w:rsidRPr="002D2E3D" w:rsidRDefault="00F81EB5" w:rsidP="00A4046D">
      <w:pPr>
        <w:spacing w:after="120" w:line="240" w:lineRule="auto"/>
        <w:jc w:val="both"/>
        <w:rPr>
          <w:rFonts w:ascii="Arial" w:hAnsi="Arial" w:cs="Arial"/>
          <w:bCs/>
          <w:color w:val="FFFF00"/>
        </w:rPr>
      </w:pPr>
      <w:r w:rsidRPr="002D2E3D">
        <w:rPr>
          <w:rFonts w:ascii="Arial" w:hAnsi="Arial" w:cs="Arial"/>
          <w:b/>
          <w:bCs/>
        </w:rPr>
        <w:t>2</w:t>
      </w:r>
      <w:r w:rsidR="00AC3C10" w:rsidRPr="002D2E3D">
        <w:rPr>
          <w:rFonts w:ascii="Arial" w:hAnsi="Arial" w:cs="Arial"/>
          <w:b/>
          <w:bCs/>
        </w:rPr>
        <w:t>40</w:t>
      </w:r>
      <w:r w:rsidR="006D4791">
        <w:rPr>
          <w:rFonts w:ascii="Arial" w:hAnsi="Arial" w:cs="Arial"/>
          <w:b/>
          <w:bCs/>
        </w:rPr>
        <w:t>80</w:t>
      </w:r>
      <w:r w:rsidR="006943AC" w:rsidRPr="002D2E3D">
        <w:rPr>
          <w:rFonts w:ascii="Arial" w:hAnsi="Arial" w:cs="Arial"/>
          <w:b/>
          <w:bCs/>
        </w:rPr>
        <w:t xml:space="preserve"> </w:t>
      </w:r>
      <w:r w:rsidRPr="002D2E3D">
        <w:rPr>
          <w:rFonts w:ascii="Arial" w:hAnsi="Arial" w:cs="Arial"/>
          <w:b/>
          <w:bCs/>
        </w:rPr>
        <w:t>Declarations of Interest</w:t>
      </w:r>
      <w:r w:rsidR="008B1DD4" w:rsidRPr="002D2E3D">
        <w:rPr>
          <w:rFonts w:ascii="Arial" w:hAnsi="Arial" w:cs="Arial"/>
          <w:b/>
          <w:bCs/>
        </w:rPr>
        <w:t xml:space="preserve"> </w:t>
      </w:r>
      <w:r w:rsidR="00F501B0" w:rsidRPr="002D2E3D">
        <w:rPr>
          <w:rFonts w:ascii="Arial" w:hAnsi="Arial" w:cs="Arial"/>
          <w:b/>
          <w:bCs/>
        </w:rPr>
        <w:t>–</w:t>
      </w:r>
      <w:r w:rsidR="008B1DD4" w:rsidRPr="002D2E3D">
        <w:rPr>
          <w:rFonts w:ascii="Arial" w:hAnsi="Arial" w:cs="Arial"/>
          <w:b/>
          <w:bCs/>
        </w:rPr>
        <w:t xml:space="preserve"> </w:t>
      </w:r>
      <w:r w:rsidR="00797FCF">
        <w:rPr>
          <w:rFonts w:ascii="Arial" w:hAnsi="Arial" w:cs="Arial"/>
          <w:bCs/>
        </w:rPr>
        <w:t>None</w:t>
      </w:r>
    </w:p>
    <w:p w14:paraId="2D776BF5" w14:textId="5AFB4078" w:rsidR="00C82C8B" w:rsidRPr="00577F39" w:rsidRDefault="00F81EB5" w:rsidP="00C82C8B">
      <w:pPr>
        <w:pStyle w:val="Heading1"/>
      </w:pPr>
      <w:r>
        <w:t>2</w:t>
      </w:r>
      <w:r w:rsidR="00F81D05">
        <w:t>40</w:t>
      </w:r>
      <w:r w:rsidR="006D4791">
        <w:t>81</w:t>
      </w:r>
      <w:r w:rsidR="00577F39">
        <w:t xml:space="preserve"> </w:t>
      </w:r>
      <w:r>
        <w:t>To Approve the Minutes of the Council Meeting</w:t>
      </w:r>
      <w:r w:rsidR="00F30814">
        <w:t xml:space="preserve"> held on the </w:t>
      </w:r>
      <w:r w:rsidR="006D4791">
        <w:t>2</w:t>
      </w:r>
      <w:r w:rsidR="006D4791" w:rsidRPr="006D4791">
        <w:rPr>
          <w:vertAlign w:val="superscript"/>
        </w:rPr>
        <w:t>nd</w:t>
      </w:r>
      <w:r w:rsidR="006D4791">
        <w:t xml:space="preserve">July </w:t>
      </w:r>
      <w:r w:rsidR="00F30814">
        <w:t>2024</w:t>
      </w:r>
      <w:r>
        <w:t xml:space="preserve"> </w:t>
      </w:r>
      <w:r w:rsidR="00E24A65">
        <w:t>–</w:t>
      </w:r>
      <w:r w:rsidR="003F1A79">
        <w:rPr>
          <w:b w:val="0"/>
          <w:bCs w:val="0"/>
        </w:rPr>
        <w:t>.</w:t>
      </w:r>
      <w:r w:rsidR="00067A4C">
        <w:rPr>
          <w:b w:val="0"/>
          <w:bCs w:val="0"/>
        </w:rPr>
        <w:t xml:space="preserve"> Pr</w:t>
      </w:r>
      <w:r w:rsidR="00E24A65">
        <w:rPr>
          <w:b w:val="0"/>
          <w:bCs w:val="0"/>
        </w:rPr>
        <w:t>oposed Cllr</w:t>
      </w:r>
      <w:r w:rsidR="00E162FC">
        <w:rPr>
          <w:b w:val="0"/>
          <w:bCs w:val="0"/>
        </w:rPr>
        <w:t xml:space="preserve"> </w:t>
      </w:r>
      <w:r w:rsidR="004F2156">
        <w:rPr>
          <w:b w:val="0"/>
          <w:bCs w:val="0"/>
        </w:rPr>
        <w:t xml:space="preserve">Struthers </w:t>
      </w:r>
      <w:r w:rsidR="00E24A65">
        <w:rPr>
          <w:b w:val="0"/>
          <w:bCs w:val="0"/>
        </w:rPr>
        <w:t>Seconded Cllr</w:t>
      </w:r>
      <w:r w:rsidR="00004DB5">
        <w:rPr>
          <w:b w:val="0"/>
          <w:bCs w:val="0"/>
        </w:rPr>
        <w:t xml:space="preserve"> </w:t>
      </w:r>
      <w:r w:rsidR="004F2156">
        <w:rPr>
          <w:b w:val="0"/>
          <w:bCs w:val="0"/>
        </w:rPr>
        <w:t>Henderson.</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7E54E37F" w14:textId="6F3074E5" w:rsidR="00D0566A" w:rsidRPr="00E162FC" w:rsidRDefault="009435AE" w:rsidP="00AC25F3">
      <w:pPr>
        <w:pStyle w:val="Heading1"/>
        <w:rPr>
          <w:vertAlign w:val="superscript"/>
        </w:rPr>
      </w:pPr>
      <w:r>
        <w:t>Resolved:</w:t>
      </w:r>
      <w:r w:rsidR="00C72ABC" w:rsidRPr="00C72ABC">
        <w:t xml:space="preserve"> </w:t>
      </w:r>
      <w:r w:rsidR="00C72ABC">
        <w:t>That the minutes of the Council Meeting of the Parish Council held on the</w:t>
      </w:r>
      <w:r w:rsidR="004F2156">
        <w:t xml:space="preserve"> </w:t>
      </w:r>
      <w:r w:rsidR="002B79BB">
        <w:t>2</w:t>
      </w:r>
      <w:proofErr w:type="gramStart"/>
      <w:r w:rsidR="002B79BB" w:rsidRPr="00F36A61">
        <w:rPr>
          <w:vertAlign w:val="superscript"/>
        </w:rPr>
        <w:t xml:space="preserve">nd </w:t>
      </w:r>
      <w:r w:rsidR="00577F89">
        <w:rPr>
          <w:vertAlign w:val="superscript"/>
        </w:rPr>
        <w:t xml:space="preserve"> </w:t>
      </w:r>
      <w:r w:rsidR="00577F89">
        <w:t>of</w:t>
      </w:r>
      <w:proofErr w:type="gramEnd"/>
      <w:r w:rsidR="00577F89">
        <w:t xml:space="preserve"> </w:t>
      </w:r>
      <w:r w:rsidR="00F36A61">
        <w:t>July</w:t>
      </w:r>
      <w:r w:rsidR="001426E6">
        <w:t xml:space="preserve"> </w:t>
      </w:r>
      <w:r w:rsidR="00206ACA">
        <w:t>202</w:t>
      </w:r>
      <w:r w:rsidR="00420531">
        <w:t>4</w:t>
      </w:r>
      <w:r w:rsidR="008166AE">
        <w:t xml:space="preserve"> can</w:t>
      </w:r>
      <w:r w:rsidR="00A06919">
        <w:t xml:space="preserve"> </w:t>
      </w:r>
      <w:r w:rsidR="00C72ABC">
        <w:t>be confirmed</w:t>
      </w:r>
      <w:r w:rsidR="00F16F78">
        <w:t xml:space="preserve"> and</w:t>
      </w:r>
      <w:r w:rsidR="00C72ABC">
        <w:t xml:space="preserve"> signed as a true record of the meeting.</w:t>
      </w:r>
      <w:r w:rsidR="00C72ABC">
        <w:tab/>
      </w:r>
      <w:r>
        <w:t xml:space="preserve"> </w:t>
      </w:r>
    </w:p>
    <w:p w14:paraId="77CF15CC" w14:textId="77777777" w:rsidR="00AC25F3" w:rsidRPr="00AC25F3" w:rsidRDefault="00AC25F3" w:rsidP="00AC25F3">
      <w:pPr>
        <w:pStyle w:val="NoSpacing"/>
      </w:pPr>
    </w:p>
    <w:p w14:paraId="2BACE06B" w14:textId="17D8C92B" w:rsidR="003D7783" w:rsidRDefault="00F81EB5" w:rsidP="00112ACB">
      <w:pPr>
        <w:rPr>
          <w:rFonts w:ascii="Arial" w:hAnsi="Arial" w:cs="Arial"/>
        </w:rPr>
      </w:pPr>
      <w:r w:rsidRPr="0072462A">
        <w:rPr>
          <w:rFonts w:ascii="Arial" w:hAnsi="Arial" w:cs="Arial"/>
          <w:b/>
          <w:bCs/>
        </w:rPr>
        <w:t>2</w:t>
      </w:r>
      <w:r w:rsidR="00CF4BD1">
        <w:rPr>
          <w:rFonts w:ascii="Arial" w:hAnsi="Arial" w:cs="Arial"/>
          <w:b/>
          <w:bCs/>
        </w:rPr>
        <w:t>40</w:t>
      </w:r>
      <w:r w:rsidR="00F36A61">
        <w:rPr>
          <w:rFonts w:ascii="Arial" w:hAnsi="Arial" w:cs="Arial"/>
          <w:b/>
          <w:bCs/>
        </w:rPr>
        <w:t>82</w:t>
      </w:r>
      <w:r w:rsidR="00F32604">
        <w:rPr>
          <w:rFonts w:ascii="Arial" w:hAnsi="Arial" w:cs="Arial"/>
          <w:b/>
          <w:bCs/>
        </w:rPr>
        <w:t xml:space="preserve"> </w:t>
      </w:r>
      <w:r w:rsidRPr="0072462A">
        <w:rPr>
          <w:rFonts w:ascii="Arial" w:hAnsi="Arial" w:cs="Arial"/>
          <w:b/>
          <w:bCs/>
        </w:rPr>
        <w:t xml:space="preserve">Borough Councillors report </w:t>
      </w:r>
      <w:r w:rsidR="00266D41" w:rsidRPr="0072462A">
        <w:rPr>
          <w:rFonts w:ascii="Arial" w:hAnsi="Arial" w:cs="Arial"/>
          <w:b/>
          <w:bCs/>
        </w:rPr>
        <w:t>-</w:t>
      </w:r>
      <w:r w:rsidR="00266D41">
        <w:rPr>
          <w:rFonts w:ascii="Arial" w:hAnsi="Arial" w:cs="Arial"/>
          <w:b/>
          <w:bCs/>
        </w:rPr>
        <w:t xml:space="preserve"> </w:t>
      </w:r>
      <w:r w:rsidR="00A21E4F">
        <w:rPr>
          <w:rFonts w:ascii="Arial" w:hAnsi="Arial" w:cs="Arial"/>
        </w:rPr>
        <w:t>Cou</w:t>
      </w:r>
      <w:r w:rsidR="001341E1">
        <w:rPr>
          <w:rFonts w:ascii="Arial" w:hAnsi="Arial" w:cs="Arial"/>
        </w:rPr>
        <w:t xml:space="preserve">ncillor </w:t>
      </w:r>
      <w:r w:rsidR="00663C9D">
        <w:rPr>
          <w:rFonts w:ascii="Arial" w:hAnsi="Arial" w:cs="Arial"/>
        </w:rPr>
        <w:t>Flood</w:t>
      </w:r>
      <w:r w:rsidR="006C0DDB">
        <w:rPr>
          <w:rFonts w:ascii="Arial" w:hAnsi="Arial" w:cs="Arial"/>
        </w:rPr>
        <w:t xml:space="preserve"> report</w:t>
      </w:r>
      <w:r w:rsidR="007D3AD2">
        <w:rPr>
          <w:rFonts w:ascii="Arial" w:hAnsi="Arial" w:cs="Arial"/>
        </w:rPr>
        <w:t xml:space="preserve">ed on the </w:t>
      </w:r>
      <w:r w:rsidR="00476D07">
        <w:rPr>
          <w:rFonts w:ascii="Arial" w:hAnsi="Arial" w:cs="Arial"/>
        </w:rPr>
        <w:t>following.</w:t>
      </w:r>
      <w:r w:rsidR="009F05FA">
        <w:rPr>
          <w:rFonts w:ascii="Arial" w:hAnsi="Arial" w:cs="Arial"/>
        </w:rPr>
        <w:t xml:space="preserve"> See </w:t>
      </w:r>
      <w:r w:rsidR="009F05FA" w:rsidRPr="00F2705B">
        <w:rPr>
          <w:rFonts w:ascii="Arial" w:hAnsi="Arial" w:cs="Arial"/>
        </w:rPr>
        <w:t>appendix</w:t>
      </w:r>
      <w:r w:rsidR="00D03439" w:rsidRPr="00F2705B">
        <w:rPr>
          <w:rFonts w:ascii="Arial" w:hAnsi="Arial" w:cs="Arial"/>
        </w:rPr>
        <w:t xml:space="preserve"> </w:t>
      </w:r>
      <w:r w:rsidR="00BF6047" w:rsidRPr="00F2705B">
        <w:rPr>
          <w:rFonts w:ascii="Arial" w:hAnsi="Arial" w:cs="Arial"/>
        </w:rPr>
        <w:t>A</w:t>
      </w:r>
      <w:r w:rsidR="00462826" w:rsidRPr="00F2705B">
        <w:rPr>
          <w:rFonts w:ascii="Arial" w:hAnsi="Arial" w:cs="Arial"/>
        </w:rPr>
        <w:t xml:space="preserve"> for</w:t>
      </w:r>
      <w:r w:rsidR="00462826">
        <w:rPr>
          <w:rFonts w:ascii="Arial" w:hAnsi="Arial" w:cs="Arial"/>
        </w:rPr>
        <w:t xml:space="preserve"> further </w:t>
      </w:r>
      <w:r w:rsidR="00A33AF6">
        <w:rPr>
          <w:rFonts w:ascii="Arial" w:hAnsi="Arial" w:cs="Arial"/>
        </w:rPr>
        <w:t>details.</w:t>
      </w:r>
    </w:p>
    <w:p w14:paraId="644FC568" w14:textId="0987CCEC" w:rsidR="00A93DF0" w:rsidRDefault="001A20BF" w:rsidP="00C61E46">
      <w:pPr>
        <w:pStyle w:val="ListParagraph"/>
        <w:numPr>
          <w:ilvl w:val="0"/>
          <w:numId w:val="13"/>
        </w:numPr>
        <w:rPr>
          <w:rFonts w:ascii="Arial" w:hAnsi="Arial" w:cs="Arial"/>
        </w:rPr>
      </w:pPr>
      <w:r>
        <w:rPr>
          <w:rFonts w:ascii="Arial" w:hAnsi="Arial" w:cs="Arial"/>
        </w:rPr>
        <w:t>TVBC have been given a</w:t>
      </w:r>
      <w:r w:rsidR="00A91A63">
        <w:rPr>
          <w:rFonts w:ascii="Arial" w:hAnsi="Arial" w:cs="Arial"/>
        </w:rPr>
        <w:t xml:space="preserve"> new housing </w:t>
      </w:r>
      <w:r w:rsidR="00E5228B">
        <w:rPr>
          <w:rFonts w:ascii="Arial" w:hAnsi="Arial" w:cs="Arial"/>
        </w:rPr>
        <w:t>target with</w:t>
      </w:r>
      <w:r w:rsidR="00A91A63">
        <w:rPr>
          <w:rFonts w:ascii="Arial" w:hAnsi="Arial" w:cs="Arial"/>
        </w:rPr>
        <w:t xml:space="preserve"> a </w:t>
      </w:r>
      <w:r>
        <w:rPr>
          <w:rFonts w:ascii="Arial" w:hAnsi="Arial" w:cs="Arial"/>
        </w:rPr>
        <w:t>75% increase</w:t>
      </w:r>
      <w:r w:rsidR="00A91A63">
        <w:rPr>
          <w:rFonts w:ascii="Arial" w:hAnsi="Arial" w:cs="Arial"/>
        </w:rPr>
        <w:t>, so</w:t>
      </w:r>
      <w:r w:rsidR="0040642F">
        <w:rPr>
          <w:rFonts w:ascii="Arial" w:hAnsi="Arial" w:cs="Arial"/>
        </w:rPr>
        <w:t xml:space="preserve"> the</w:t>
      </w:r>
      <w:r w:rsidR="00A91A63">
        <w:rPr>
          <w:rFonts w:ascii="Arial" w:hAnsi="Arial" w:cs="Arial"/>
        </w:rPr>
        <w:t xml:space="preserve"> local plan</w:t>
      </w:r>
      <w:r w:rsidR="00BD0A57">
        <w:rPr>
          <w:rFonts w:ascii="Arial" w:hAnsi="Arial" w:cs="Arial"/>
        </w:rPr>
        <w:t xml:space="preserve"> will need another review before publishing.</w:t>
      </w:r>
    </w:p>
    <w:p w14:paraId="43FFE596" w14:textId="7BBA76F4" w:rsidR="00A91A63" w:rsidRDefault="00BD0A57" w:rsidP="00C61E46">
      <w:pPr>
        <w:pStyle w:val="ListParagraph"/>
        <w:numPr>
          <w:ilvl w:val="0"/>
          <w:numId w:val="13"/>
        </w:numPr>
        <w:rPr>
          <w:rFonts w:ascii="Arial" w:hAnsi="Arial" w:cs="Arial"/>
        </w:rPr>
      </w:pPr>
      <w:r>
        <w:rPr>
          <w:rFonts w:ascii="Arial" w:hAnsi="Arial" w:cs="Arial"/>
        </w:rPr>
        <w:t>Two Queen Elizabeth statues have been commissioned</w:t>
      </w:r>
      <w:r w:rsidR="00F151F5">
        <w:rPr>
          <w:rFonts w:ascii="Arial" w:hAnsi="Arial" w:cs="Arial"/>
        </w:rPr>
        <w:t>, one to be unveiled on 27</w:t>
      </w:r>
      <w:r w:rsidR="00F151F5" w:rsidRPr="00F151F5">
        <w:rPr>
          <w:rFonts w:ascii="Arial" w:hAnsi="Arial" w:cs="Arial"/>
          <w:vertAlign w:val="superscript"/>
        </w:rPr>
        <w:t>th</w:t>
      </w:r>
      <w:r w:rsidR="00F151F5">
        <w:rPr>
          <w:rFonts w:ascii="Arial" w:hAnsi="Arial" w:cs="Arial"/>
        </w:rPr>
        <w:t xml:space="preserve"> September in Andover. </w:t>
      </w:r>
      <w:r w:rsidR="009645D5">
        <w:rPr>
          <w:rFonts w:ascii="Arial" w:hAnsi="Arial" w:cs="Arial"/>
        </w:rPr>
        <w:t>Once completed the</w:t>
      </w:r>
      <w:r w:rsidR="007A763A">
        <w:rPr>
          <w:rFonts w:ascii="Arial" w:hAnsi="Arial" w:cs="Arial"/>
        </w:rPr>
        <w:t xml:space="preserve"> second one will </w:t>
      </w:r>
      <w:proofErr w:type="gramStart"/>
      <w:r w:rsidR="007A763A">
        <w:rPr>
          <w:rFonts w:ascii="Arial" w:hAnsi="Arial" w:cs="Arial"/>
        </w:rPr>
        <w:t xml:space="preserve">be </w:t>
      </w:r>
      <w:r w:rsidR="009645D5">
        <w:rPr>
          <w:rFonts w:ascii="Arial" w:hAnsi="Arial" w:cs="Arial"/>
        </w:rPr>
        <w:t>located in</w:t>
      </w:r>
      <w:proofErr w:type="gramEnd"/>
      <w:r w:rsidR="009645D5">
        <w:rPr>
          <w:rFonts w:ascii="Arial" w:hAnsi="Arial" w:cs="Arial"/>
        </w:rPr>
        <w:t xml:space="preserve"> Romsey.</w:t>
      </w:r>
    </w:p>
    <w:p w14:paraId="2E7AF895" w14:textId="6D9B8404" w:rsidR="009645D5" w:rsidRDefault="00ED29AB" w:rsidP="00C61E46">
      <w:pPr>
        <w:pStyle w:val="ListParagraph"/>
        <w:numPr>
          <w:ilvl w:val="0"/>
          <w:numId w:val="13"/>
        </w:numPr>
        <w:rPr>
          <w:rFonts w:ascii="Arial" w:hAnsi="Arial" w:cs="Arial"/>
        </w:rPr>
      </w:pPr>
      <w:r w:rsidRPr="00F2705B">
        <w:rPr>
          <w:rFonts w:ascii="Arial" w:hAnsi="Arial" w:cs="Arial"/>
        </w:rPr>
        <w:t xml:space="preserve">Ladies Walk and </w:t>
      </w:r>
      <w:r w:rsidR="00FB1A8B" w:rsidRPr="00F2705B">
        <w:rPr>
          <w:rFonts w:ascii="Arial" w:hAnsi="Arial" w:cs="Arial"/>
        </w:rPr>
        <w:t>Abbotts Ann have been designated areas</w:t>
      </w:r>
      <w:r w:rsidR="00FB1A8B">
        <w:rPr>
          <w:rFonts w:ascii="Arial" w:hAnsi="Arial" w:cs="Arial"/>
        </w:rPr>
        <w:t xml:space="preserve"> of beauty.</w:t>
      </w:r>
    </w:p>
    <w:p w14:paraId="250B188D" w14:textId="1E49CFF5" w:rsidR="00535B64" w:rsidRDefault="00535B64" w:rsidP="00C61E46">
      <w:pPr>
        <w:pStyle w:val="ListParagraph"/>
        <w:numPr>
          <w:ilvl w:val="0"/>
          <w:numId w:val="13"/>
        </w:numPr>
        <w:rPr>
          <w:rFonts w:ascii="Arial" w:hAnsi="Arial" w:cs="Arial"/>
        </w:rPr>
      </w:pPr>
      <w:r>
        <w:rPr>
          <w:rFonts w:ascii="Arial" w:hAnsi="Arial" w:cs="Arial"/>
        </w:rPr>
        <w:t>TVAPC are meeting on 21</w:t>
      </w:r>
      <w:r w:rsidRPr="00535B64">
        <w:rPr>
          <w:rFonts w:ascii="Arial" w:hAnsi="Arial" w:cs="Arial"/>
          <w:vertAlign w:val="superscript"/>
        </w:rPr>
        <w:t>st</w:t>
      </w:r>
      <w:r>
        <w:rPr>
          <w:rFonts w:ascii="Arial" w:hAnsi="Arial" w:cs="Arial"/>
        </w:rPr>
        <w:t xml:space="preserve"> September and </w:t>
      </w:r>
      <w:r w:rsidR="001B7F84">
        <w:rPr>
          <w:rFonts w:ascii="Arial" w:hAnsi="Arial" w:cs="Arial"/>
        </w:rPr>
        <w:t>will include local water issues.</w:t>
      </w:r>
    </w:p>
    <w:p w14:paraId="0B97A6B3" w14:textId="277D1A7A" w:rsidR="001B7F84" w:rsidRDefault="001B7F84" w:rsidP="00C61E46">
      <w:pPr>
        <w:pStyle w:val="ListParagraph"/>
        <w:numPr>
          <w:ilvl w:val="0"/>
          <w:numId w:val="13"/>
        </w:numPr>
        <w:rPr>
          <w:rFonts w:ascii="Arial" w:hAnsi="Arial" w:cs="Arial"/>
        </w:rPr>
      </w:pPr>
      <w:r>
        <w:rPr>
          <w:rFonts w:ascii="Arial" w:hAnsi="Arial" w:cs="Arial"/>
        </w:rPr>
        <w:t>Bury Hill Meadows – Increase of dog mess</w:t>
      </w:r>
      <w:r w:rsidR="00F5709E">
        <w:rPr>
          <w:rFonts w:ascii="Arial" w:hAnsi="Arial" w:cs="Arial"/>
        </w:rPr>
        <w:t>.</w:t>
      </w:r>
    </w:p>
    <w:p w14:paraId="199A10FB" w14:textId="5A3C96B2" w:rsidR="00D14928" w:rsidRPr="00D14928" w:rsidRDefault="009A731F" w:rsidP="00C61E46">
      <w:pPr>
        <w:pStyle w:val="ListParagraph"/>
        <w:numPr>
          <w:ilvl w:val="0"/>
          <w:numId w:val="13"/>
        </w:numPr>
        <w:rPr>
          <w:rFonts w:ascii="Arial" w:hAnsi="Arial" w:cs="Arial"/>
        </w:rPr>
      </w:pPr>
      <w:r>
        <w:rPr>
          <w:rFonts w:ascii="Arial" w:hAnsi="Arial" w:cs="Arial"/>
        </w:rPr>
        <w:t>Neighbourhood plan</w:t>
      </w:r>
      <w:r w:rsidR="0040642F">
        <w:rPr>
          <w:rFonts w:ascii="Arial" w:hAnsi="Arial" w:cs="Arial"/>
        </w:rPr>
        <w:t xml:space="preserve"> </w:t>
      </w:r>
      <w:r>
        <w:rPr>
          <w:rFonts w:ascii="Arial" w:hAnsi="Arial" w:cs="Arial"/>
        </w:rPr>
        <w:t xml:space="preserve">may need small delay to </w:t>
      </w:r>
      <w:proofErr w:type="gramStart"/>
      <w:r>
        <w:rPr>
          <w:rFonts w:ascii="Arial" w:hAnsi="Arial" w:cs="Arial"/>
        </w:rPr>
        <w:t>take into account</w:t>
      </w:r>
      <w:proofErr w:type="gramEnd"/>
      <w:r w:rsidR="0040642F">
        <w:rPr>
          <w:rFonts w:ascii="Arial" w:hAnsi="Arial" w:cs="Arial"/>
        </w:rPr>
        <w:t xml:space="preserve"> changing</w:t>
      </w:r>
      <w:r>
        <w:rPr>
          <w:rFonts w:ascii="Arial" w:hAnsi="Arial" w:cs="Arial"/>
        </w:rPr>
        <w:t xml:space="preserve"> government </w:t>
      </w:r>
      <w:r w:rsidR="00E5228B">
        <w:rPr>
          <w:rFonts w:ascii="Arial" w:hAnsi="Arial" w:cs="Arial"/>
        </w:rPr>
        <w:t>legislation.</w:t>
      </w:r>
    </w:p>
    <w:p w14:paraId="31A79FCE" w14:textId="0097F496" w:rsidR="00663C9D" w:rsidRPr="00EB7054" w:rsidRDefault="00663C9D" w:rsidP="00A033B9">
      <w:pPr>
        <w:pStyle w:val="NoSpacing"/>
        <w:ind w:left="1440"/>
        <w:rPr>
          <w:rFonts w:ascii="Arial" w:hAnsi="Arial" w:cs="Arial"/>
        </w:rPr>
      </w:pPr>
    </w:p>
    <w:p w14:paraId="3B9193E4" w14:textId="1278CDA1" w:rsidR="006F4EED" w:rsidRDefault="00E22E31" w:rsidP="008C08F4">
      <w:pPr>
        <w:rPr>
          <w:rFonts w:ascii="Arial" w:hAnsi="Arial" w:cs="Arial"/>
        </w:rPr>
      </w:pPr>
      <w:r w:rsidRPr="00CF4BD1">
        <w:rPr>
          <w:rFonts w:ascii="Arial" w:hAnsi="Arial" w:cs="Arial"/>
          <w:b/>
          <w:bCs/>
        </w:rPr>
        <w:t>2</w:t>
      </w:r>
      <w:r w:rsidR="00CF4BD1">
        <w:rPr>
          <w:rFonts w:ascii="Arial" w:hAnsi="Arial" w:cs="Arial"/>
          <w:b/>
          <w:bCs/>
        </w:rPr>
        <w:t>40</w:t>
      </w:r>
      <w:r w:rsidR="00F5709E">
        <w:rPr>
          <w:rFonts w:ascii="Arial" w:hAnsi="Arial" w:cs="Arial"/>
          <w:b/>
          <w:bCs/>
        </w:rPr>
        <w:t>83</w:t>
      </w:r>
      <w:r w:rsidRPr="00CF4BD1">
        <w:rPr>
          <w:rFonts w:ascii="Arial" w:hAnsi="Arial" w:cs="Arial"/>
          <w:b/>
          <w:bCs/>
        </w:rPr>
        <w:t xml:space="preserve"> County Councillor Drew report</w:t>
      </w:r>
      <w:r w:rsidRPr="00E22E31">
        <w:rPr>
          <w:rFonts w:ascii="Arial" w:hAnsi="Arial" w:cs="Arial"/>
        </w:rPr>
        <w:t xml:space="preserve"> – Cllr Drew</w:t>
      </w:r>
      <w:r w:rsidR="001F7BE9">
        <w:rPr>
          <w:rFonts w:ascii="Arial" w:hAnsi="Arial" w:cs="Arial"/>
        </w:rPr>
        <w:t>s</w:t>
      </w:r>
      <w:r w:rsidRPr="00E22E31">
        <w:rPr>
          <w:rFonts w:ascii="Arial" w:hAnsi="Arial" w:cs="Arial"/>
        </w:rPr>
        <w:t xml:space="preserve"> report is in Appendix </w:t>
      </w:r>
      <w:r w:rsidRPr="00CF4BD1">
        <w:rPr>
          <w:rFonts w:ascii="Arial" w:hAnsi="Arial" w:cs="Arial"/>
        </w:rPr>
        <w:t>B</w:t>
      </w:r>
      <w:r w:rsidRPr="00E22E31">
        <w:rPr>
          <w:rFonts w:ascii="Arial" w:hAnsi="Arial" w:cs="Arial"/>
        </w:rPr>
        <w:t xml:space="preserve"> which has been </w:t>
      </w:r>
      <w:r w:rsidR="00B920F5" w:rsidRPr="00E22E31">
        <w:rPr>
          <w:rFonts w:ascii="Arial" w:hAnsi="Arial" w:cs="Arial"/>
        </w:rPr>
        <w:t>circulated.</w:t>
      </w:r>
      <w:r w:rsidR="00B920F5">
        <w:rPr>
          <w:rFonts w:ascii="Arial" w:hAnsi="Arial" w:cs="Arial"/>
        </w:rPr>
        <w:t xml:space="preserve"> </w:t>
      </w:r>
    </w:p>
    <w:p w14:paraId="63A45F35" w14:textId="16FC488C" w:rsidR="001F7BE9" w:rsidRPr="00C51C2F" w:rsidRDefault="001F7BE9" w:rsidP="00C61E46">
      <w:pPr>
        <w:pStyle w:val="ListParagraph"/>
        <w:numPr>
          <w:ilvl w:val="0"/>
          <w:numId w:val="12"/>
        </w:numPr>
        <w:rPr>
          <w:rFonts w:ascii="Arial" w:hAnsi="Arial" w:cs="Arial"/>
        </w:rPr>
      </w:pPr>
      <w:r>
        <w:rPr>
          <w:rFonts w:ascii="Arial" w:hAnsi="Arial" w:cs="Arial"/>
        </w:rPr>
        <w:t xml:space="preserve">Cllr Drew </w:t>
      </w:r>
      <w:r w:rsidR="00165504">
        <w:rPr>
          <w:rFonts w:ascii="Arial" w:hAnsi="Arial" w:cs="Arial"/>
        </w:rPr>
        <w:t>was reminded to set up a meeting with the department at</w:t>
      </w:r>
      <w:r>
        <w:rPr>
          <w:rFonts w:ascii="Arial" w:hAnsi="Arial" w:cs="Arial"/>
        </w:rPr>
        <w:t xml:space="preserve"> HCC</w:t>
      </w:r>
      <w:r w:rsidR="00D030BB">
        <w:rPr>
          <w:rFonts w:ascii="Arial" w:hAnsi="Arial" w:cs="Arial"/>
        </w:rPr>
        <w:t xml:space="preserve"> who deals with ground water flooding</w:t>
      </w:r>
      <w:r>
        <w:rPr>
          <w:rFonts w:ascii="Arial" w:hAnsi="Arial" w:cs="Arial"/>
        </w:rPr>
        <w:t xml:space="preserve"> to </w:t>
      </w:r>
      <w:r w:rsidR="002913FD">
        <w:rPr>
          <w:rFonts w:ascii="Arial" w:hAnsi="Arial" w:cs="Arial"/>
        </w:rPr>
        <w:t>discuss their</w:t>
      </w:r>
      <w:r w:rsidR="00D030BB">
        <w:rPr>
          <w:rFonts w:ascii="Arial" w:hAnsi="Arial" w:cs="Arial"/>
        </w:rPr>
        <w:t xml:space="preserve"> </w:t>
      </w:r>
      <w:r>
        <w:rPr>
          <w:rFonts w:ascii="Arial" w:hAnsi="Arial" w:cs="Arial"/>
        </w:rPr>
        <w:t xml:space="preserve">responsibility towards flooding </w:t>
      </w:r>
      <w:r w:rsidR="00D030BB">
        <w:rPr>
          <w:rFonts w:ascii="Arial" w:hAnsi="Arial" w:cs="Arial"/>
        </w:rPr>
        <w:t>with</w:t>
      </w:r>
      <w:r>
        <w:rPr>
          <w:rFonts w:ascii="Arial" w:hAnsi="Arial" w:cs="Arial"/>
        </w:rPr>
        <w:t xml:space="preserve">in </w:t>
      </w:r>
      <w:r w:rsidR="00D030BB">
        <w:rPr>
          <w:rFonts w:ascii="Arial" w:hAnsi="Arial" w:cs="Arial"/>
        </w:rPr>
        <w:t xml:space="preserve">Goodworth Clatford </w:t>
      </w:r>
      <w:r>
        <w:rPr>
          <w:rFonts w:ascii="Arial" w:hAnsi="Arial" w:cs="Arial"/>
        </w:rPr>
        <w:t xml:space="preserve">Parish. </w:t>
      </w:r>
    </w:p>
    <w:p w14:paraId="195738AF" w14:textId="39BE646E" w:rsidR="00E94648" w:rsidRPr="00E94648" w:rsidRDefault="00D030BB" w:rsidP="00C61E46">
      <w:pPr>
        <w:pStyle w:val="ListParagraph"/>
        <w:numPr>
          <w:ilvl w:val="0"/>
          <w:numId w:val="12"/>
        </w:numPr>
        <w:rPr>
          <w:rFonts w:ascii="Arial" w:hAnsi="Arial" w:cs="Arial"/>
        </w:rPr>
      </w:pPr>
      <w:r>
        <w:rPr>
          <w:rFonts w:ascii="Arial" w:hAnsi="Arial" w:cs="Arial"/>
        </w:rPr>
        <w:t xml:space="preserve">Parish </w:t>
      </w:r>
      <w:r w:rsidR="00E8194C">
        <w:rPr>
          <w:rFonts w:ascii="Arial" w:hAnsi="Arial" w:cs="Arial"/>
        </w:rPr>
        <w:t>Cllrs asked for an update on Nelson Site</w:t>
      </w:r>
      <w:r w:rsidR="00F0131E">
        <w:rPr>
          <w:rFonts w:ascii="Arial" w:hAnsi="Arial" w:cs="Arial"/>
        </w:rPr>
        <w:t xml:space="preserve"> </w:t>
      </w:r>
      <w:r w:rsidR="002913FD">
        <w:rPr>
          <w:rFonts w:ascii="Arial" w:hAnsi="Arial" w:cs="Arial"/>
        </w:rPr>
        <w:t>– Borough</w:t>
      </w:r>
      <w:r>
        <w:rPr>
          <w:rFonts w:ascii="Arial" w:hAnsi="Arial" w:cs="Arial"/>
        </w:rPr>
        <w:t xml:space="preserve"> </w:t>
      </w:r>
      <w:r w:rsidR="001E400C">
        <w:rPr>
          <w:rFonts w:ascii="Arial" w:hAnsi="Arial" w:cs="Arial"/>
        </w:rPr>
        <w:t>Cllrs will speak with enforcement team for update</w:t>
      </w:r>
      <w:r w:rsidR="00291476">
        <w:rPr>
          <w:rFonts w:ascii="Arial" w:hAnsi="Arial" w:cs="Arial"/>
        </w:rPr>
        <w:t xml:space="preserve"> </w:t>
      </w:r>
      <w:r w:rsidR="007B7070">
        <w:rPr>
          <w:rFonts w:ascii="Arial" w:hAnsi="Arial" w:cs="Arial"/>
        </w:rPr>
        <w:t>to</w:t>
      </w:r>
      <w:r>
        <w:rPr>
          <w:rFonts w:ascii="Arial" w:hAnsi="Arial" w:cs="Arial"/>
        </w:rPr>
        <w:t xml:space="preserve"> be</w:t>
      </w:r>
      <w:r w:rsidR="007B7070">
        <w:rPr>
          <w:rFonts w:ascii="Arial" w:hAnsi="Arial" w:cs="Arial"/>
        </w:rPr>
        <w:t xml:space="preserve"> share</w:t>
      </w:r>
      <w:r>
        <w:rPr>
          <w:rFonts w:ascii="Arial" w:hAnsi="Arial" w:cs="Arial"/>
        </w:rPr>
        <w:t>d</w:t>
      </w:r>
      <w:r w:rsidR="007B7070">
        <w:rPr>
          <w:rFonts w:ascii="Arial" w:hAnsi="Arial" w:cs="Arial"/>
        </w:rPr>
        <w:t xml:space="preserve"> at the next meeting.</w:t>
      </w:r>
    </w:p>
    <w:p w14:paraId="1CB07915" w14:textId="5AFD018B" w:rsidR="004B4669" w:rsidRDefault="00CC2C38" w:rsidP="00140AAD">
      <w:pPr>
        <w:pStyle w:val="Heading1"/>
      </w:pPr>
      <w:r w:rsidRPr="00BB50A5">
        <w:t>2</w:t>
      </w:r>
      <w:r w:rsidR="00CF4BD1">
        <w:t>40</w:t>
      </w:r>
      <w:r w:rsidR="00F03248">
        <w:t>84</w:t>
      </w:r>
      <w:r>
        <w:t xml:space="preserve"> Clerks report (This was circulated prior to the meeting)</w:t>
      </w:r>
    </w:p>
    <w:p w14:paraId="017DD194" w14:textId="369CA52A" w:rsidR="00B33064" w:rsidRPr="00C0730C" w:rsidRDefault="00C0730C" w:rsidP="00C61E46">
      <w:pPr>
        <w:pStyle w:val="ListParagraph"/>
        <w:numPr>
          <w:ilvl w:val="0"/>
          <w:numId w:val="14"/>
        </w:numPr>
        <w:suppressAutoHyphens/>
        <w:autoSpaceDN w:val="0"/>
        <w:spacing w:after="0" w:line="240" w:lineRule="auto"/>
        <w:rPr>
          <w:rFonts w:ascii="Arial" w:hAnsi="Arial" w:cs="Arial"/>
          <w:lang w:eastAsia="en-GB"/>
        </w:rPr>
      </w:pPr>
      <w:r w:rsidRPr="00C0730C">
        <w:rPr>
          <w:rFonts w:ascii="Arial" w:hAnsi="Arial" w:cs="Arial"/>
          <w:lang w:eastAsia="en-GB"/>
        </w:rPr>
        <w:t>Both sides of h</w:t>
      </w:r>
      <w:r w:rsidR="00B33064" w:rsidRPr="00C0730C">
        <w:rPr>
          <w:rFonts w:ascii="Arial" w:hAnsi="Arial" w:cs="Arial"/>
          <w:lang w:eastAsia="en-GB"/>
        </w:rPr>
        <w:t>andrail &amp; latch repaired</w:t>
      </w:r>
      <w:r w:rsidRPr="00C0730C">
        <w:rPr>
          <w:rFonts w:ascii="Arial" w:hAnsi="Arial" w:cs="Arial"/>
          <w:lang w:eastAsia="en-GB"/>
        </w:rPr>
        <w:t xml:space="preserve"> at Sheepwash</w:t>
      </w:r>
      <w:r w:rsidR="00B33064" w:rsidRPr="00C0730C">
        <w:rPr>
          <w:rFonts w:ascii="Arial" w:hAnsi="Arial" w:cs="Arial"/>
          <w:lang w:eastAsia="en-GB"/>
        </w:rPr>
        <w:t xml:space="preserve">,  </w:t>
      </w:r>
    </w:p>
    <w:p w14:paraId="52DDBBF5" w14:textId="5AB061B8" w:rsidR="00B33064" w:rsidRPr="00C0730C" w:rsidRDefault="00B33064" w:rsidP="00C61E46">
      <w:pPr>
        <w:pStyle w:val="ListParagraph"/>
        <w:numPr>
          <w:ilvl w:val="0"/>
          <w:numId w:val="14"/>
        </w:numPr>
        <w:suppressAutoHyphens/>
        <w:autoSpaceDN w:val="0"/>
        <w:spacing w:after="0" w:line="240" w:lineRule="auto"/>
        <w:rPr>
          <w:rFonts w:ascii="Arial" w:hAnsi="Arial" w:cs="Arial"/>
          <w:lang w:eastAsia="en-GB"/>
        </w:rPr>
      </w:pPr>
      <w:r w:rsidRPr="00C0730C">
        <w:rPr>
          <w:rFonts w:ascii="Arial" w:hAnsi="Arial" w:cs="Arial"/>
          <w:lang w:eastAsia="en-GB"/>
        </w:rPr>
        <w:t>NatWest letter sent</w:t>
      </w:r>
      <w:r w:rsidR="00C0730C" w:rsidRPr="00C0730C">
        <w:rPr>
          <w:rFonts w:ascii="Arial" w:hAnsi="Arial" w:cs="Arial"/>
          <w:lang w:eastAsia="en-GB"/>
        </w:rPr>
        <w:t xml:space="preserve"> a</w:t>
      </w:r>
      <w:r w:rsidRPr="00C0730C">
        <w:rPr>
          <w:rFonts w:ascii="Arial" w:hAnsi="Arial" w:cs="Arial"/>
          <w:lang w:eastAsia="en-GB"/>
        </w:rPr>
        <w:t>ccount now closed</w:t>
      </w:r>
      <w:r w:rsidR="00C0730C" w:rsidRPr="00C0730C">
        <w:rPr>
          <w:rFonts w:ascii="Arial" w:hAnsi="Arial" w:cs="Arial"/>
          <w:lang w:eastAsia="en-GB"/>
        </w:rPr>
        <w:t>.</w:t>
      </w:r>
    </w:p>
    <w:p w14:paraId="1F8091C1" w14:textId="261637CF" w:rsidR="00B33064" w:rsidRPr="00C0730C" w:rsidRDefault="00B33064" w:rsidP="00C61E46">
      <w:pPr>
        <w:pStyle w:val="ListParagraph"/>
        <w:numPr>
          <w:ilvl w:val="0"/>
          <w:numId w:val="14"/>
        </w:numPr>
        <w:suppressAutoHyphens/>
        <w:autoSpaceDN w:val="0"/>
        <w:spacing w:after="0" w:line="240" w:lineRule="auto"/>
        <w:rPr>
          <w:rFonts w:ascii="Times New Roman" w:hAnsi="Times New Roman"/>
          <w:b/>
          <w:bCs/>
          <w:sz w:val="24"/>
          <w:szCs w:val="24"/>
          <w:lang w:eastAsia="en-GB"/>
        </w:rPr>
      </w:pPr>
      <w:r w:rsidRPr="00C0730C">
        <w:rPr>
          <w:rFonts w:ascii="Arial" w:hAnsi="Arial" w:cs="Arial"/>
          <w:lang w:eastAsia="en-GB"/>
        </w:rPr>
        <w:t xml:space="preserve">HSBC application Cllr Struthers </w:t>
      </w:r>
      <w:r w:rsidR="00C0730C" w:rsidRPr="00C0730C">
        <w:rPr>
          <w:rFonts w:ascii="Arial" w:hAnsi="Arial" w:cs="Arial"/>
          <w:lang w:eastAsia="en-GB"/>
        </w:rPr>
        <w:t xml:space="preserve">added as </w:t>
      </w:r>
      <w:r w:rsidR="00E5228B" w:rsidRPr="00C0730C">
        <w:rPr>
          <w:rFonts w:ascii="Arial" w:hAnsi="Arial" w:cs="Arial"/>
          <w:lang w:eastAsia="en-GB"/>
        </w:rPr>
        <w:t>signatory.</w:t>
      </w:r>
    </w:p>
    <w:p w14:paraId="22645FB3" w14:textId="0B832465" w:rsidR="00B33064" w:rsidRDefault="00E23104" w:rsidP="00C61E46">
      <w:pPr>
        <w:pStyle w:val="ListParagraph"/>
        <w:numPr>
          <w:ilvl w:val="0"/>
          <w:numId w:val="14"/>
        </w:numPr>
        <w:shd w:val="clear" w:color="auto" w:fill="FFFFFF"/>
        <w:autoSpaceDN w:val="0"/>
        <w:spacing w:after="0" w:line="240" w:lineRule="auto"/>
        <w:rPr>
          <w:rFonts w:ascii="Arial" w:hAnsi="Arial" w:cs="Arial"/>
          <w:color w:val="000000"/>
          <w:lang w:eastAsia="en-GB"/>
        </w:rPr>
      </w:pPr>
      <w:r w:rsidRPr="00E23104">
        <w:rPr>
          <w:rFonts w:ascii="Arial" w:hAnsi="Arial" w:cs="Arial"/>
          <w:lang w:eastAsia="en-GB"/>
        </w:rPr>
        <w:t xml:space="preserve">Speed Indicator Devices Highways have confirmed rules </w:t>
      </w:r>
      <w:r w:rsidRPr="00E23104">
        <w:rPr>
          <w:rFonts w:ascii="Arial" w:hAnsi="Arial" w:cs="Arial"/>
          <w:color w:val="000000"/>
          <w:lang w:eastAsia="en-GB"/>
        </w:rPr>
        <w:t>have</w:t>
      </w:r>
      <w:r w:rsidR="00B33064" w:rsidRPr="00E23104">
        <w:rPr>
          <w:rFonts w:ascii="Arial" w:hAnsi="Arial" w:cs="Arial"/>
          <w:color w:val="000000"/>
          <w:lang w:eastAsia="en-GB"/>
        </w:rPr>
        <w:t xml:space="preserve"> been relaxed although </w:t>
      </w:r>
      <w:r w:rsidR="002B79BB" w:rsidRPr="00E23104">
        <w:rPr>
          <w:rFonts w:ascii="Arial" w:hAnsi="Arial" w:cs="Arial"/>
          <w:color w:val="000000"/>
          <w:lang w:eastAsia="en-GB"/>
        </w:rPr>
        <w:t>it</w:t>
      </w:r>
      <w:r w:rsidR="00B33064" w:rsidRPr="00E23104">
        <w:rPr>
          <w:rFonts w:ascii="Arial" w:hAnsi="Arial" w:cs="Arial"/>
          <w:color w:val="000000"/>
          <w:lang w:eastAsia="en-GB"/>
        </w:rPr>
        <w:t xml:space="preserve"> is expected the devices will be </w:t>
      </w:r>
      <w:r w:rsidR="00F2705B" w:rsidRPr="00E23104">
        <w:rPr>
          <w:rFonts w:ascii="Arial" w:hAnsi="Arial" w:cs="Arial"/>
          <w:color w:val="000000"/>
          <w:lang w:eastAsia="en-GB"/>
        </w:rPr>
        <w:t>relocated to</w:t>
      </w:r>
      <w:r w:rsidR="00B33064" w:rsidRPr="00E23104">
        <w:rPr>
          <w:rFonts w:ascii="Arial" w:hAnsi="Arial" w:cs="Arial"/>
          <w:color w:val="000000"/>
          <w:lang w:eastAsia="en-GB"/>
        </w:rPr>
        <w:t xml:space="preserve"> keep it fresh for people using the signs. Advice regarding pole size to hold a solar panel</w:t>
      </w:r>
      <w:r w:rsidR="00D030BB">
        <w:rPr>
          <w:rFonts w:ascii="Arial" w:hAnsi="Arial" w:cs="Arial"/>
          <w:color w:val="000000"/>
          <w:lang w:eastAsia="en-GB"/>
        </w:rPr>
        <w:t xml:space="preserve"> and SID has been circulated</w:t>
      </w:r>
      <w:r w:rsidR="00B33064" w:rsidRPr="00E23104">
        <w:rPr>
          <w:rFonts w:ascii="Arial" w:hAnsi="Arial" w:cs="Arial"/>
          <w:color w:val="000000"/>
          <w:lang w:eastAsia="en-GB"/>
        </w:rPr>
        <w:t>.</w:t>
      </w:r>
    </w:p>
    <w:p w14:paraId="37C82F1F" w14:textId="4D8DA4A5" w:rsidR="00B33064" w:rsidRPr="005921CC" w:rsidRDefault="00F2705B" w:rsidP="00C61E46">
      <w:pPr>
        <w:pStyle w:val="ListParagraph"/>
        <w:numPr>
          <w:ilvl w:val="0"/>
          <w:numId w:val="14"/>
        </w:numPr>
        <w:shd w:val="clear" w:color="auto" w:fill="FFFFFF"/>
        <w:autoSpaceDN w:val="0"/>
        <w:spacing w:after="0" w:line="240" w:lineRule="auto"/>
        <w:rPr>
          <w:rFonts w:ascii="Arial" w:hAnsi="Arial" w:cs="Arial"/>
          <w:color w:val="000000"/>
          <w:lang w:eastAsia="en-GB"/>
        </w:rPr>
      </w:pPr>
      <w:r w:rsidRPr="005921CC">
        <w:rPr>
          <w:rFonts w:ascii="Arial" w:hAnsi="Arial" w:cs="Arial"/>
          <w:lang w:eastAsia="en-GB"/>
        </w:rPr>
        <w:t xml:space="preserve">Highways </w:t>
      </w:r>
      <w:r w:rsidR="002B79BB" w:rsidRPr="005921CC">
        <w:rPr>
          <w:rFonts w:ascii="Arial" w:hAnsi="Arial" w:cs="Arial"/>
          <w:lang w:eastAsia="en-GB"/>
        </w:rPr>
        <w:t>reply to</w:t>
      </w:r>
      <w:r w:rsidR="00F60A5D" w:rsidRPr="005921CC">
        <w:rPr>
          <w:rFonts w:ascii="Arial" w:hAnsi="Arial" w:cs="Arial"/>
          <w:lang w:eastAsia="en-GB"/>
        </w:rPr>
        <w:t xml:space="preserve"> c</w:t>
      </w:r>
      <w:r w:rsidR="00B33064" w:rsidRPr="005921CC">
        <w:rPr>
          <w:rFonts w:ascii="Arial" w:hAnsi="Arial" w:cs="Arial"/>
          <w:lang w:eastAsia="en-GB"/>
        </w:rPr>
        <w:t>hicane</w:t>
      </w:r>
      <w:r w:rsidR="00F60A5D" w:rsidRPr="005921CC">
        <w:rPr>
          <w:rFonts w:ascii="Arial" w:hAnsi="Arial" w:cs="Arial"/>
          <w:lang w:eastAsia="en-GB"/>
        </w:rPr>
        <w:t xml:space="preserve"> at Barrow Hill</w:t>
      </w:r>
      <w:r w:rsidR="00B33064" w:rsidRPr="005921CC">
        <w:rPr>
          <w:rFonts w:ascii="Arial" w:hAnsi="Arial" w:cs="Arial"/>
          <w:lang w:eastAsia="en-GB"/>
        </w:rPr>
        <w:t xml:space="preserve"> – No fatalities/traffic accidents so not in budget to consider </w:t>
      </w:r>
      <w:r w:rsidR="00D030BB" w:rsidRPr="005921CC">
        <w:rPr>
          <w:rFonts w:ascii="Arial" w:hAnsi="Arial" w:cs="Arial"/>
          <w:lang w:eastAsia="en-GB"/>
        </w:rPr>
        <w:t>currently</w:t>
      </w:r>
      <w:r w:rsidR="00B33064" w:rsidRPr="005921CC">
        <w:rPr>
          <w:rFonts w:ascii="Arial" w:hAnsi="Arial" w:cs="Arial"/>
          <w:lang w:eastAsia="en-GB"/>
        </w:rPr>
        <w:t xml:space="preserve">. Last five years data examined from Police. </w:t>
      </w:r>
    </w:p>
    <w:p w14:paraId="30EC43B4" w14:textId="1D17EAA9" w:rsidR="00B33064" w:rsidRPr="005921CC" w:rsidRDefault="00B33064" w:rsidP="00C61E46">
      <w:pPr>
        <w:pStyle w:val="ListParagraph"/>
        <w:numPr>
          <w:ilvl w:val="0"/>
          <w:numId w:val="14"/>
        </w:numPr>
        <w:suppressAutoHyphens/>
        <w:autoSpaceDN w:val="0"/>
        <w:spacing w:after="0" w:line="240" w:lineRule="auto"/>
        <w:rPr>
          <w:rFonts w:ascii="Arial" w:hAnsi="Arial" w:cs="Arial"/>
          <w:lang w:eastAsia="en-GB"/>
        </w:rPr>
      </w:pPr>
      <w:r w:rsidRPr="005921CC">
        <w:rPr>
          <w:rFonts w:ascii="Arial" w:hAnsi="Arial" w:cs="Arial"/>
          <w:lang w:eastAsia="en-GB"/>
        </w:rPr>
        <w:t>Highways re top surface Village Street Longstock end – no planned road surfacing</w:t>
      </w:r>
      <w:r w:rsidR="005921CC" w:rsidRPr="005921CC">
        <w:rPr>
          <w:rFonts w:ascii="Arial" w:hAnsi="Arial" w:cs="Arial"/>
          <w:lang w:eastAsia="en-GB"/>
        </w:rPr>
        <w:t xml:space="preserve"> at this present time.</w:t>
      </w:r>
    </w:p>
    <w:p w14:paraId="72EE2F79" w14:textId="6A61AAA2" w:rsidR="00B33064" w:rsidRDefault="00B33064" w:rsidP="00C61E46">
      <w:pPr>
        <w:pStyle w:val="ListParagraph"/>
        <w:numPr>
          <w:ilvl w:val="0"/>
          <w:numId w:val="14"/>
        </w:numPr>
        <w:suppressAutoHyphens/>
        <w:autoSpaceDN w:val="0"/>
        <w:spacing w:after="0" w:line="240" w:lineRule="auto"/>
        <w:rPr>
          <w:rFonts w:ascii="Arial" w:hAnsi="Arial" w:cs="Arial"/>
          <w:lang w:eastAsia="en-GB"/>
        </w:rPr>
      </w:pPr>
      <w:r w:rsidRPr="00923C30">
        <w:rPr>
          <w:rFonts w:ascii="Arial" w:hAnsi="Arial" w:cs="Arial"/>
          <w:lang w:eastAsia="en-GB"/>
        </w:rPr>
        <w:t>Southern Water – no response despite three different e mail addresses used</w:t>
      </w:r>
      <w:r w:rsidR="00923C30" w:rsidRPr="00923C30">
        <w:rPr>
          <w:rFonts w:ascii="Arial" w:hAnsi="Arial" w:cs="Arial"/>
          <w:lang w:eastAsia="en-GB"/>
        </w:rPr>
        <w:t xml:space="preserve"> to contact them. Awaiting e mail address of new contact</w:t>
      </w:r>
      <w:r w:rsidR="00716F0F">
        <w:rPr>
          <w:rFonts w:ascii="Arial" w:hAnsi="Arial" w:cs="Arial"/>
          <w:lang w:eastAsia="en-GB"/>
        </w:rPr>
        <w:t>.</w:t>
      </w:r>
    </w:p>
    <w:p w14:paraId="74185500" w14:textId="75F27A66" w:rsidR="00716F0F" w:rsidRPr="00923C30" w:rsidRDefault="00716F0F" w:rsidP="00C61E46">
      <w:pPr>
        <w:pStyle w:val="ListParagraph"/>
        <w:numPr>
          <w:ilvl w:val="0"/>
          <w:numId w:val="14"/>
        </w:numPr>
        <w:suppressAutoHyphens/>
        <w:autoSpaceDN w:val="0"/>
        <w:spacing w:after="0" w:line="240" w:lineRule="auto"/>
        <w:rPr>
          <w:rFonts w:ascii="Arial" w:hAnsi="Arial" w:cs="Arial"/>
          <w:lang w:eastAsia="en-GB"/>
        </w:rPr>
      </w:pPr>
      <w:r>
        <w:rPr>
          <w:rFonts w:ascii="Arial" w:hAnsi="Arial" w:cs="Arial"/>
          <w:lang w:eastAsia="en-GB"/>
        </w:rPr>
        <w:t xml:space="preserve">Website – Hugo Fox </w:t>
      </w:r>
      <w:r w:rsidR="003B1A69">
        <w:rPr>
          <w:rFonts w:ascii="Arial" w:hAnsi="Arial" w:cs="Arial"/>
          <w:lang w:eastAsia="en-GB"/>
        </w:rPr>
        <w:t>currently in process of applying to become supplier of gov.uk domain</w:t>
      </w:r>
      <w:r w:rsidR="00F03248">
        <w:rPr>
          <w:rFonts w:ascii="Arial" w:hAnsi="Arial" w:cs="Arial"/>
          <w:lang w:eastAsia="en-GB"/>
        </w:rPr>
        <w:t>. Only suppliers can apply for domain name.</w:t>
      </w:r>
    </w:p>
    <w:p w14:paraId="3847388C" w14:textId="24EC2B3D" w:rsidR="00B33064" w:rsidRDefault="00B33064" w:rsidP="00C61E46">
      <w:pPr>
        <w:pStyle w:val="ListParagraph"/>
        <w:numPr>
          <w:ilvl w:val="0"/>
          <w:numId w:val="14"/>
        </w:numPr>
        <w:suppressAutoHyphens/>
        <w:autoSpaceDN w:val="0"/>
        <w:spacing w:after="0" w:line="240" w:lineRule="auto"/>
        <w:rPr>
          <w:rFonts w:ascii="Arial" w:hAnsi="Arial" w:cs="Arial"/>
          <w:lang w:eastAsia="en-GB"/>
        </w:rPr>
      </w:pPr>
      <w:r w:rsidRPr="00F03248">
        <w:rPr>
          <w:rFonts w:ascii="Arial" w:hAnsi="Arial" w:cs="Arial"/>
          <w:lang w:eastAsia="en-GB"/>
        </w:rPr>
        <w:t xml:space="preserve">Financial regulations have been </w:t>
      </w:r>
      <w:r w:rsidR="002913FD">
        <w:rPr>
          <w:rFonts w:ascii="Arial" w:hAnsi="Arial" w:cs="Arial"/>
          <w:lang w:eastAsia="en-GB"/>
        </w:rPr>
        <w:t>updated</w:t>
      </w:r>
      <w:r w:rsidRPr="00F03248">
        <w:rPr>
          <w:rFonts w:ascii="Arial" w:hAnsi="Arial" w:cs="Arial"/>
          <w:lang w:eastAsia="en-GB"/>
        </w:rPr>
        <w:t xml:space="preserve"> with some items requiring discussion in finance meeting.</w:t>
      </w:r>
    </w:p>
    <w:p w14:paraId="70B3EFF3" w14:textId="5A6F828B" w:rsidR="00F03248" w:rsidRPr="00F03248" w:rsidRDefault="00F03248" w:rsidP="00C61E46">
      <w:pPr>
        <w:pStyle w:val="ListParagraph"/>
        <w:numPr>
          <w:ilvl w:val="0"/>
          <w:numId w:val="14"/>
        </w:numPr>
        <w:suppressAutoHyphens/>
        <w:autoSpaceDN w:val="0"/>
        <w:spacing w:after="0" w:line="240" w:lineRule="auto"/>
        <w:rPr>
          <w:rFonts w:ascii="Arial" w:hAnsi="Arial" w:cs="Arial"/>
          <w:lang w:eastAsia="en-GB"/>
        </w:rPr>
      </w:pPr>
      <w:r>
        <w:rPr>
          <w:rFonts w:ascii="Arial" w:hAnsi="Arial" w:cs="Arial"/>
          <w:lang w:eastAsia="en-GB"/>
        </w:rPr>
        <w:t>Allotment invoices have been sent out by email, two by post.</w:t>
      </w:r>
    </w:p>
    <w:p w14:paraId="2512F622" w14:textId="77777777" w:rsidR="00203483" w:rsidRPr="008C08F4" w:rsidRDefault="00203483" w:rsidP="00F81EB5">
      <w:pPr>
        <w:tabs>
          <w:tab w:val="left" w:pos="480"/>
        </w:tabs>
        <w:rPr>
          <w:rFonts w:ascii="Arial" w:hAnsi="Arial" w:cs="Arial"/>
          <w:b/>
          <w:bCs/>
        </w:rPr>
      </w:pPr>
    </w:p>
    <w:p w14:paraId="29BAC207" w14:textId="217D2BD6" w:rsidR="00B6109A" w:rsidRDefault="00010710" w:rsidP="00203483">
      <w:pPr>
        <w:tabs>
          <w:tab w:val="left" w:pos="480"/>
        </w:tabs>
        <w:rPr>
          <w:rFonts w:ascii="Arial" w:hAnsi="Arial" w:cs="Arial"/>
        </w:rPr>
      </w:pPr>
      <w:r w:rsidRPr="00EC0811">
        <w:rPr>
          <w:rFonts w:ascii="Arial" w:hAnsi="Arial" w:cs="Arial"/>
          <w:b/>
          <w:bCs/>
        </w:rPr>
        <w:t>2</w:t>
      </w:r>
      <w:r w:rsidR="00CB5BD4" w:rsidRPr="00EC0811">
        <w:rPr>
          <w:rFonts w:ascii="Arial" w:hAnsi="Arial" w:cs="Arial"/>
          <w:b/>
          <w:bCs/>
        </w:rPr>
        <w:t>40</w:t>
      </w:r>
      <w:r w:rsidR="00904545">
        <w:rPr>
          <w:rFonts w:ascii="Arial" w:hAnsi="Arial" w:cs="Arial"/>
          <w:b/>
          <w:bCs/>
        </w:rPr>
        <w:t>8</w:t>
      </w:r>
      <w:r w:rsidR="008D6800">
        <w:rPr>
          <w:rFonts w:ascii="Arial" w:hAnsi="Arial" w:cs="Arial"/>
          <w:b/>
          <w:bCs/>
        </w:rPr>
        <w:t>5</w:t>
      </w:r>
      <w:r w:rsidRPr="00EC0811">
        <w:rPr>
          <w:rFonts w:ascii="Arial" w:hAnsi="Arial" w:cs="Arial"/>
          <w:b/>
          <w:bCs/>
        </w:rPr>
        <w:t xml:space="preserve"> </w:t>
      </w:r>
      <w:r w:rsidR="00F81EB5" w:rsidRPr="00EC0811">
        <w:rPr>
          <w:rFonts w:ascii="Arial" w:hAnsi="Arial" w:cs="Arial"/>
          <w:b/>
          <w:bCs/>
        </w:rPr>
        <w:t>Planning</w:t>
      </w:r>
      <w:r w:rsidR="00F81EB5">
        <w:rPr>
          <w:rFonts w:ascii="Arial" w:hAnsi="Arial" w:cs="Arial"/>
        </w:rPr>
        <w:t xml:space="preserve"> </w:t>
      </w:r>
    </w:p>
    <w:p w14:paraId="1B46C18C" w14:textId="6FE47B18" w:rsidR="00904545" w:rsidRDefault="00904545" w:rsidP="00203483">
      <w:pPr>
        <w:tabs>
          <w:tab w:val="left" w:pos="480"/>
        </w:tabs>
        <w:rPr>
          <w:rFonts w:ascii="Arial" w:hAnsi="Arial" w:cs="Arial"/>
        </w:rPr>
      </w:pPr>
      <w:r>
        <w:rPr>
          <w:rFonts w:ascii="Arial" w:hAnsi="Arial" w:cs="Arial"/>
        </w:rPr>
        <w:t xml:space="preserve">24/01714/CPLN </w:t>
      </w:r>
      <w:r w:rsidR="003E085C">
        <w:rPr>
          <w:rFonts w:ascii="Arial" w:hAnsi="Arial" w:cs="Arial"/>
        </w:rPr>
        <w:t xml:space="preserve">Goodworth Clatford Club – </w:t>
      </w:r>
      <w:r w:rsidR="003E085C" w:rsidRPr="006640CD">
        <w:rPr>
          <w:rFonts w:ascii="Arial" w:hAnsi="Arial" w:cs="Arial"/>
          <w:b/>
          <w:bCs/>
        </w:rPr>
        <w:t>Resolved</w:t>
      </w:r>
      <w:r w:rsidR="006640CD">
        <w:rPr>
          <w:rFonts w:ascii="Arial" w:hAnsi="Arial" w:cs="Arial"/>
          <w:b/>
          <w:bCs/>
        </w:rPr>
        <w:t>:</w:t>
      </w:r>
      <w:r w:rsidR="003E085C">
        <w:rPr>
          <w:rFonts w:ascii="Arial" w:hAnsi="Arial" w:cs="Arial"/>
        </w:rPr>
        <w:t xml:space="preserve"> no </w:t>
      </w:r>
      <w:r w:rsidR="00F0519E">
        <w:rPr>
          <w:rFonts w:ascii="Arial" w:hAnsi="Arial" w:cs="Arial"/>
        </w:rPr>
        <w:t>objection</w:t>
      </w:r>
      <w:r w:rsidR="003E085C">
        <w:rPr>
          <w:rFonts w:ascii="Arial" w:hAnsi="Arial" w:cs="Arial"/>
        </w:rPr>
        <w:t xml:space="preserve"> previously discussed</w:t>
      </w:r>
      <w:r w:rsidR="00864A50">
        <w:rPr>
          <w:rFonts w:ascii="Arial" w:hAnsi="Arial" w:cs="Arial"/>
        </w:rPr>
        <w:t>, this application was additional windows</w:t>
      </w:r>
    </w:p>
    <w:p w14:paraId="36D49137" w14:textId="6A6B5531" w:rsidR="00D77777" w:rsidRDefault="00D77777" w:rsidP="00203483">
      <w:pPr>
        <w:tabs>
          <w:tab w:val="left" w:pos="480"/>
        </w:tabs>
        <w:rPr>
          <w:rFonts w:ascii="Arial" w:hAnsi="Arial" w:cs="Arial"/>
          <w:b/>
          <w:bCs/>
          <w:u w:val="single"/>
        </w:rPr>
      </w:pPr>
      <w:r>
        <w:rPr>
          <w:rFonts w:ascii="Arial" w:hAnsi="Arial" w:cs="Arial"/>
          <w:b/>
          <w:bCs/>
          <w:u w:val="single"/>
        </w:rPr>
        <w:t>240</w:t>
      </w:r>
      <w:r w:rsidR="00396853">
        <w:rPr>
          <w:rFonts w:ascii="Arial" w:hAnsi="Arial" w:cs="Arial"/>
          <w:b/>
          <w:bCs/>
          <w:u w:val="single"/>
        </w:rPr>
        <w:t>8</w:t>
      </w:r>
      <w:r w:rsidR="008D6800">
        <w:rPr>
          <w:rFonts w:ascii="Arial" w:hAnsi="Arial" w:cs="Arial"/>
          <w:b/>
          <w:bCs/>
          <w:u w:val="single"/>
        </w:rPr>
        <w:t>5</w:t>
      </w:r>
      <w:r>
        <w:rPr>
          <w:rFonts w:ascii="Arial" w:hAnsi="Arial" w:cs="Arial"/>
          <w:b/>
          <w:bCs/>
          <w:u w:val="single"/>
        </w:rPr>
        <w:t xml:space="preserve">.1 </w:t>
      </w:r>
      <w:r w:rsidRPr="00D77777">
        <w:rPr>
          <w:rFonts w:ascii="Arial" w:hAnsi="Arial" w:cs="Arial"/>
          <w:b/>
          <w:bCs/>
          <w:u w:val="single"/>
        </w:rPr>
        <w:t>Update on previous applications</w:t>
      </w:r>
    </w:p>
    <w:p w14:paraId="730E1544" w14:textId="5A82E3D1" w:rsidR="00890319" w:rsidRPr="00890319" w:rsidRDefault="00904545" w:rsidP="00C61E46">
      <w:pPr>
        <w:pStyle w:val="NoSpacing"/>
        <w:numPr>
          <w:ilvl w:val="0"/>
          <w:numId w:val="15"/>
        </w:numPr>
        <w:rPr>
          <w:rFonts w:ascii="Arial" w:hAnsi="Arial" w:cs="Arial"/>
          <w:b/>
          <w:bCs/>
          <w:u w:val="single"/>
        </w:rPr>
      </w:pPr>
      <w:r w:rsidRPr="00890319">
        <w:rPr>
          <w:rFonts w:ascii="Arial" w:hAnsi="Arial" w:cs="Arial"/>
        </w:rPr>
        <w:t>24/00021/FULLN PROPOSAL:  The Clatford Arms, Longstock Road, Goodworth Clatford</w:t>
      </w:r>
      <w:r w:rsidR="00225349" w:rsidRPr="00890319">
        <w:rPr>
          <w:rFonts w:ascii="Arial" w:hAnsi="Arial" w:cs="Arial"/>
        </w:rPr>
        <w:t xml:space="preserve"> Awaiting Decisions</w:t>
      </w:r>
      <w:r w:rsidR="00396853" w:rsidRPr="00396853">
        <w:rPr>
          <w:rFonts w:ascii="Arial" w:hAnsi="Arial" w:cs="Arial"/>
          <w:i/>
          <w:iCs/>
        </w:rPr>
        <w:t>. Post meeting</w:t>
      </w:r>
      <w:r w:rsidR="00396853">
        <w:rPr>
          <w:rFonts w:ascii="Arial" w:hAnsi="Arial" w:cs="Arial"/>
        </w:rPr>
        <w:t xml:space="preserve"> Permission </w:t>
      </w:r>
      <w:r w:rsidR="002B79BB">
        <w:rPr>
          <w:rFonts w:ascii="Arial" w:hAnsi="Arial" w:cs="Arial"/>
        </w:rPr>
        <w:t>granted.</w:t>
      </w:r>
    </w:p>
    <w:p w14:paraId="7BD30D30" w14:textId="15136FCF" w:rsidR="004D787F" w:rsidRPr="00890319" w:rsidRDefault="004D787F" w:rsidP="00C61E46">
      <w:pPr>
        <w:pStyle w:val="NoSpacing"/>
        <w:numPr>
          <w:ilvl w:val="0"/>
          <w:numId w:val="15"/>
        </w:numPr>
        <w:rPr>
          <w:rFonts w:ascii="Arial" w:hAnsi="Arial" w:cs="Arial"/>
          <w:b/>
          <w:bCs/>
          <w:u w:val="single"/>
        </w:rPr>
      </w:pPr>
      <w:r w:rsidRPr="00890319">
        <w:rPr>
          <w:rFonts w:ascii="Arial" w:hAnsi="Arial" w:cs="Arial"/>
          <w:lang w:eastAsia="en-GB"/>
        </w:rPr>
        <w:t xml:space="preserve">23/02105/CMAN Sludge Facility Cowdown – Awaiting decision. </w:t>
      </w:r>
    </w:p>
    <w:p w14:paraId="6E1B7678" w14:textId="348BA1B6" w:rsidR="004D787F" w:rsidRPr="00890319" w:rsidRDefault="004D787F" w:rsidP="00C61E46">
      <w:pPr>
        <w:pStyle w:val="NoSpacing"/>
        <w:numPr>
          <w:ilvl w:val="0"/>
          <w:numId w:val="15"/>
        </w:numPr>
        <w:rPr>
          <w:rFonts w:ascii="Arial" w:hAnsi="Arial" w:cs="Arial"/>
          <w:lang w:eastAsia="en-GB"/>
        </w:rPr>
      </w:pPr>
      <w:r w:rsidRPr="00890319">
        <w:rPr>
          <w:rFonts w:ascii="Arial" w:hAnsi="Arial" w:cs="Arial"/>
          <w:lang w:eastAsia="en-GB"/>
        </w:rPr>
        <w:t xml:space="preserve">22/03267/FULLN Anaerobic digestion facility – awaiting decision. Highways </w:t>
      </w:r>
      <w:r w:rsidR="00890319" w:rsidRPr="00890319">
        <w:rPr>
          <w:rFonts w:ascii="Arial" w:hAnsi="Arial" w:cs="Arial"/>
          <w:lang w:eastAsia="en-GB"/>
        </w:rPr>
        <w:t>to make decision by 25</w:t>
      </w:r>
      <w:r w:rsidR="00890319" w:rsidRPr="00890319">
        <w:rPr>
          <w:rFonts w:ascii="Arial" w:hAnsi="Arial" w:cs="Arial"/>
          <w:vertAlign w:val="superscript"/>
          <w:lang w:eastAsia="en-GB"/>
        </w:rPr>
        <w:t>th</w:t>
      </w:r>
      <w:r w:rsidR="00890319" w:rsidRPr="00890319">
        <w:rPr>
          <w:rFonts w:ascii="Arial" w:hAnsi="Arial" w:cs="Arial"/>
          <w:lang w:eastAsia="en-GB"/>
        </w:rPr>
        <w:t xml:space="preserve"> Jan 2025</w:t>
      </w:r>
    </w:p>
    <w:p w14:paraId="55613B20" w14:textId="77777777" w:rsidR="004D787F" w:rsidRPr="00890319" w:rsidRDefault="004D787F" w:rsidP="00C61E46">
      <w:pPr>
        <w:pStyle w:val="NoSpacing"/>
        <w:numPr>
          <w:ilvl w:val="0"/>
          <w:numId w:val="15"/>
        </w:numPr>
        <w:rPr>
          <w:rFonts w:ascii="Arial" w:eastAsia="MS Mincho" w:hAnsi="Arial" w:cs="Arial"/>
          <w:lang w:eastAsia="en-GB"/>
        </w:rPr>
      </w:pPr>
      <w:r w:rsidRPr="00890319">
        <w:rPr>
          <w:rFonts w:ascii="Arial" w:eastAsia="MS Mincho" w:hAnsi="Arial" w:cs="Arial"/>
          <w:lang w:eastAsia="en-GB"/>
        </w:rPr>
        <w:t xml:space="preserve">24/01239 OUTN Land at Barrow Hill Outline Planning Application for up to 40 Dwellings Awaiting Decision </w:t>
      </w:r>
    </w:p>
    <w:p w14:paraId="15491899" w14:textId="0E262241" w:rsidR="0079053A" w:rsidRPr="00890319" w:rsidRDefault="004D787F" w:rsidP="00C61E46">
      <w:pPr>
        <w:pStyle w:val="NoSpacing"/>
        <w:numPr>
          <w:ilvl w:val="0"/>
          <w:numId w:val="15"/>
        </w:numPr>
        <w:rPr>
          <w:rFonts w:ascii="Arial" w:hAnsi="Arial" w:cs="Arial"/>
          <w:lang w:eastAsia="en-GB"/>
        </w:rPr>
      </w:pPr>
      <w:r w:rsidRPr="00890319">
        <w:rPr>
          <w:rFonts w:ascii="Arial" w:eastAsia="MS Mincho" w:hAnsi="Arial" w:cs="Arial"/>
          <w:lang w:eastAsia="en-GB"/>
        </w:rPr>
        <w:t>24/01178/FULLN Yew Tree Farm Goodworth Clatford Retention of a private trackway Awaiting Decision</w:t>
      </w:r>
    </w:p>
    <w:p w14:paraId="30350EB7" w14:textId="77777777" w:rsidR="00E21935" w:rsidRPr="00C65762" w:rsidRDefault="00E21935" w:rsidP="00C61E46">
      <w:pPr>
        <w:pStyle w:val="ListParagraph"/>
        <w:numPr>
          <w:ilvl w:val="0"/>
          <w:numId w:val="7"/>
        </w:numPr>
        <w:suppressAutoHyphens/>
        <w:autoSpaceDN w:val="0"/>
        <w:spacing w:after="0" w:line="240" w:lineRule="auto"/>
        <w:rPr>
          <w:rFonts w:ascii="Arial" w:hAnsi="Arial" w:cs="Arial"/>
          <w:lang w:eastAsia="en-GB"/>
        </w:rPr>
      </w:pPr>
    </w:p>
    <w:p w14:paraId="5D95D883" w14:textId="2BC46157" w:rsidR="00BF675D" w:rsidRPr="008874BB" w:rsidRDefault="003B6D01" w:rsidP="0080599A">
      <w:pPr>
        <w:suppressAutoHyphens/>
        <w:autoSpaceDN w:val="0"/>
        <w:spacing w:after="0" w:line="240" w:lineRule="auto"/>
        <w:rPr>
          <w:rFonts w:ascii="Arial" w:hAnsi="Arial" w:cs="Arial"/>
          <w:lang w:eastAsia="en-GB"/>
        </w:rPr>
      </w:pPr>
      <w:r w:rsidRPr="00E56958">
        <w:rPr>
          <w:rFonts w:ascii="Arial" w:hAnsi="Arial" w:cs="Arial"/>
          <w:b/>
          <w:bCs/>
          <w:lang w:eastAsia="en-GB"/>
        </w:rPr>
        <w:t>240</w:t>
      </w:r>
      <w:r w:rsidR="00396853">
        <w:rPr>
          <w:rFonts w:ascii="Arial" w:hAnsi="Arial" w:cs="Arial"/>
          <w:b/>
          <w:bCs/>
          <w:lang w:eastAsia="en-GB"/>
        </w:rPr>
        <w:t>8</w:t>
      </w:r>
      <w:r w:rsidR="008D6800">
        <w:rPr>
          <w:rFonts w:ascii="Arial" w:hAnsi="Arial" w:cs="Arial"/>
          <w:b/>
          <w:bCs/>
          <w:lang w:eastAsia="en-GB"/>
        </w:rPr>
        <w:t>5</w:t>
      </w:r>
      <w:r w:rsidRPr="00E56958">
        <w:rPr>
          <w:rFonts w:ascii="Arial" w:hAnsi="Arial" w:cs="Arial"/>
          <w:b/>
          <w:bCs/>
          <w:lang w:eastAsia="en-GB"/>
        </w:rPr>
        <w:t>.</w:t>
      </w:r>
      <w:r w:rsidR="0080599A">
        <w:rPr>
          <w:rFonts w:ascii="Arial" w:hAnsi="Arial" w:cs="Arial"/>
          <w:b/>
          <w:bCs/>
          <w:lang w:eastAsia="en-GB"/>
        </w:rPr>
        <w:t>2</w:t>
      </w:r>
      <w:r w:rsidRPr="00E56958">
        <w:rPr>
          <w:rFonts w:ascii="Arial" w:hAnsi="Arial" w:cs="Arial"/>
          <w:b/>
          <w:bCs/>
          <w:lang w:eastAsia="en-GB"/>
        </w:rPr>
        <w:t xml:space="preserve"> </w:t>
      </w:r>
      <w:r w:rsidR="0044625F">
        <w:rPr>
          <w:rFonts w:ascii="Arial" w:hAnsi="Arial" w:cs="Arial"/>
          <w:b/>
          <w:bCs/>
          <w:lang w:eastAsia="en-GB"/>
        </w:rPr>
        <w:t xml:space="preserve">Planning Infringements - </w:t>
      </w:r>
      <w:r w:rsidR="0044625F" w:rsidRPr="00396853">
        <w:rPr>
          <w:rFonts w:ascii="Arial" w:hAnsi="Arial" w:cs="Arial"/>
          <w:lang w:eastAsia="en-GB"/>
        </w:rPr>
        <w:t>None</w:t>
      </w:r>
    </w:p>
    <w:p w14:paraId="65F80654" w14:textId="77777777" w:rsidR="00B6753A" w:rsidRDefault="00B6753A" w:rsidP="007C339F">
      <w:pPr>
        <w:suppressAutoHyphens/>
        <w:autoSpaceDN w:val="0"/>
        <w:spacing w:after="0" w:line="240" w:lineRule="auto"/>
        <w:rPr>
          <w:rFonts w:ascii="Arial" w:hAnsi="Arial" w:cs="Arial"/>
          <w:color w:val="333333"/>
          <w:shd w:val="clear" w:color="auto" w:fill="FFFFFF"/>
          <w:lang w:eastAsia="en-GB"/>
        </w:rPr>
      </w:pPr>
    </w:p>
    <w:p w14:paraId="65641E34" w14:textId="022CF0CA" w:rsidR="00B6753A" w:rsidRDefault="00AA06DD" w:rsidP="007C339F">
      <w:pPr>
        <w:suppressAutoHyphens/>
        <w:autoSpaceDN w:val="0"/>
        <w:spacing w:after="0" w:line="240" w:lineRule="auto"/>
        <w:rPr>
          <w:rFonts w:ascii="Arial" w:hAnsi="Arial" w:cs="Arial"/>
          <w:shd w:val="clear" w:color="auto" w:fill="FFFFFF"/>
          <w:lang w:eastAsia="en-GB"/>
        </w:rPr>
      </w:pPr>
      <w:r w:rsidRPr="0012490A">
        <w:rPr>
          <w:rFonts w:ascii="Arial" w:hAnsi="Arial" w:cs="Arial"/>
          <w:b/>
          <w:bCs/>
          <w:shd w:val="clear" w:color="auto" w:fill="FFFFFF"/>
          <w:lang w:eastAsia="en-GB"/>
        </w:rPr>
        <w:t>240</w:t>
      </w:r>
      <w:r w:rsidR="00396853">
        <w:rPr>
          <w:rFonts w:ascii="Arial" w:hAnsi="Arial" w:cs="Arial"/>
          <w:b/>
          <w:bCs/>
          <w:shd w:val="clear" w:color="auto" w:fill="FFFFFF"/>
          <w:lang w:eastAsia="en-GB"/>
        </w:rPr>
        <w:t>8</w:t>
      </w:r>
      <w:r w:rsidR="008D6800">
        <w:rPr>
          <w:rFonts w:ascii="Arial" w:hAnsi="Arial" w:cs="Arial"/>
          <w:b/>
          <w:bCs/>
          <w:shd w:val="clear" w:color="auto" w:fill="FFFFFF"/>
          <w:lang w:eastAsia="en-GB"/>
        </w:rPr>
        <w:t>5</w:t>
      </w:r>
      <w:r w:rsidR="003F6FDF" w:rsidRPr="0012490A">
        <w:rPr>
          <w:rFonts w:ascii="Arial" w:hAnsi="Arial" w:cs="Arial"/>
          <w:b/>
          <w:bCs/>
          <w:shd w:val="clear" w:color="auto" w:fill="FFFFFF"/>
          <w:lang w:eastAsia="en-GB"/>
        </w:rPr>
        <w:t>.</w:t>
      </w:r>
      <w:r w:rsidR="0044625F" w:rsidRPr="0012490A">
        <w:rPr>
          <w:rFonts w:ascii="Arial" w:hAnsi="Arial" w:cs="Arial"/>
          <w:b/>
          <w:bCs/>
          <w:shd w:val="clear" w:color="auto" w:fill="FFFFFF"/>
          <w:lang w:eastAsia="en-GB"/>
        </w:rPr>
        <w:t>3</w:t>
      </w:r>
      <w:r w:rsidRPr="0012490A">
        <w:rPr>
          <w:rFonts w:ascii="Arial" w:hAnsi="Arial" w:cs="Arial"/>
          <w:b/>
          <w:bCs/>
          <w:shd w:val="clear" w:color="auto" w:fill="FFFFFF"/>
          <w:lang w:eastAsia="en-GB"/>
        </w:rPr>
        <w:t xml:space="preserve"> </w:t>
      </w:r>
      <w:r w:rsidR="00F26384" w:rsidRPr="0012490A">
        <w:rPr>
          <w:rFonts w:ascii="Arial" w:hAnsi="Arial" w:cs="Arial"/>
          <w:b/>
          <w:bCs/>
          <w:shd w:val="clear" w:color="auto" w:fill="FFFFFF"/>
          <w:lang w:eastAsia="en-GB"/>
        </w:rPr>
        <w:t>Neighbourhood Plan</w:t>
      </w:r>
      <w:r w:rsidR="0074568C" w:rsidRPr="0012490A">
        <w:rPr>
          <w:rFonts w:ascii="Arial" w:hAnsi="Arial" w:cs="Arial"/>
          <w:b/>
          <w:bCs/>
          <w:shd w:val="clear" w:color="auto" w:fill="FFFFFF"/>
          <w:lang w:eastAsia="en-GB"/>
        </w:rPr>
        <w:t xml:space="preserve"> </w:t>
      </w:r>
      <w:r w:rsidR="0074568C" w:rsidRPr="0012490A">
        <w:rPr>
          <w:rFonts w:ascii="Arial" w:hAnsi="Arial" w:cs="Arial"/>
          <w:shd w:val="clear" w:color="auto" w:fill="FFFFFF"/>
          <w:lang w:eastAsia="en-GB"/>
        </w:rPr>
        <w:t>–</w:t>
      </w:r>
      <w:r w:rsidR="003F6FDF" w:rsidRPr="0012490A">
        <w:rPr>
          <w:rFonts w:ascii="Arial" w:hAnsi="Arial" w:cs="Arial"/>
          <w:shd w:val="clear" w:color="auto" w:fill="FFFFFF"/>
          <w:lang w:eastAsia="en-GB"/>
        </w:rPr>
        <w:t xml:space="preserve"> </w:t>
      </w:r>
      <w:r w:rsidR="0018477F">
        <w:rPr>
          <w:rFonts w:ascii="Arial" w:hAnsi="Arial" w:cs="Arial"/>
          <w:shd w:val="clear" w:color="auto" w:fill="FFFFFF"/>
          <w:lang w:eastAsia="en-GB"/>
        </w:rPr>
        <w:t>The housing survey</w:t>
      </w:r>
      <w:r w:rsidR="00C6453C">
        <w:rPr>
          <w:rFonts w:ascii="Arial" w:hAnsi="Arial" w:cs="Arial"/>
          <w:shd w:val="clear" w:color="auto" w:fill="FFFFFF"/>
          <w:lang w:eastAsia="en-GB"/>
        </w:rPr>
        <w:t xml:space="preserve"> has now been distributed. </w:t>
      </w:r>
      <w:r w:rsidR="00EB62B9">
        <w:rPr>
          <w:rFonts w:ascii="Arial" w:hAnsi="Arial" w:cs="Arial"/>
          <w:shd w:val="clear" w:color="auto" w:fill="FFFFFF"/>
          <w:lang w:eastAsia="en-GB"/>
        </w:rPr>
        <w:t>The deadline for answers is 30</w:t>
      </w:r>
      <w:r w:rsidR="00EB62B9" w:rsidRPr="00EB62B9">
        <w:rPr>
          <w:rFonts w:ascii="Arial" w:hAnsi="Arial" w:cs="Arial"/>
          <w:shd w:val="clear" w:color="auto" w:fill="FFFFFF"/>
          <w:vertAlign w:val="superscript"/>
          <w:lang w:eastAsia="en-GB"/>
        </w:rPr>
        <w:t>th</w:t>
      </w:r>
      <w:r w:rsidR="00EB62B9">
        <w:rPr>
          <w:rFonts w:ascii="Arial" w:hAnsi="Arial" w:cs="Arial"/>
          <w:shd w:val="clear" w:color="auto" w:fill="FFFFFF"/>
          <w:lang w:eastAsia="en-GB"/>
        </w:rPr>
        <w:t xml:space="preserve"> September.</w:t>
      </w:r>
      <w:r w:rsidR="004E5D22">
        <w:rPr>
          <w:rFonts w:ascii="Arial" w:hAnsi="Arial" w:cs="Arial"/>
          <w:shd w:val="clear" w:color="auto" w:fill="FFFFFF"/>
          <w:lang w:eastAsia="en-GB"/>
        </w:rPr>
        <w:t xml:space="preserve"> The Chairman requested reminders were sent to Parishioners to </w:t>
      </w:r>
      <w:r w:rsidR="00390AD1">
        <w:rPr>
          <w:rFonts w:ascii="Arial" w:hAnsi="Arial" w:cs="Arial"/>
          <w:shd w:val="clear" w:color="auto" w:fill="FFFFFF"/>
          <w:lang w:eastAsia="en-GB"/>
        </w:rPr>
        <w:t>ensure surveys are completed.</w:t>
      </w:r>
    </w:p>
    <w:p w14:paraId="32BD6F17" w14:textId="77777777" w:rsidR="004774D6" w:rsidRDefault="004774D6" w:rsidP="007C339F">
      <w:pPr>
        <w:suppressAutoHyphens/>
        <w:autoSpaceDN w:val="0"/>
        <w:spacing w:after="0" w:line="240" w:lineRule="auto"/>
        <w:rPr>
          <w:rFonts w:ascii="Arial" w:hAnsi="Arial" w:cs="Arial"/>
          <w:shd w:val="clear" w:color="auto" w:fill="FFFFFF"/>
          <w:lang w:eastAsia="en-GB"/>
        </w:rPr>
      </w:pPr>
    </w:p>
    <w:p w14:paraId="47486BE7" w14:textId="77777777" w:rsidR="009D06D1" w:rsidRDefault="009D06D1" w:rsidP="007C339F">
      <w:pPr>
        <w:suppressAutoHyphens/>
        <w:autoSpaceDN w:val="0"/>
        <w:spacing w:after="0" w:line="240" w:lineRule="auto"/>
        <w:rPr>
          <w:rFonts w:ascii="Arial" w:hAnsi="Arial" w:cs="Arial"/>
          <w:shd w:val="clear" w:color="auto" w:fill="FFFFFF"/>
          <w:lang w:eastAsia="en-GB"/>
        </w:rPr>
      </w:pPr>
    </w:p>
    <w:p w14:paraId="5E9AEB76" w14:textId="4D546E9F" w:rsidR="004774D6" w:rsidRDefault="00313F27" w:rsidP="007C339F">
      <w:pPr>
        <w:suppressAutoHyphens/>
        <w:autoSpaceDN w:val="0"/>
        <w:spacing w:after="0" w:line="240" w:lineRule="auto"/>
        <w:rPr>
          <w:rFonts w:ascii="Arial" w:hAnsi="Arial" w:cs="Arial"/>
          <w:b/>
          <w:bCs/>
          <w:shd w:val="clear" w:color="auto" w:fill="FFFFFF"/>
          <w:lang w:eastAsia="en-GB"/>
        </w:rPr>
      </w:pPr>
      <w:r w:rsidRPr="00313F27">
        <w:rPr>
          <w:rFonts w:ascii="Arial" w:hAnsi="Arial" w:cs="Arial"/>
          <w:b/>
          <w:bCs/>
          <w:shd w:val="clear" w:color="auto" w:fill="FFFFFF"/>
          <w:lang w:eastAsia="en-GB"/>
        </w:rPr>
        <w:t>240</w:t>
      </w:r>
      <w:r w:rsidR="00D6010A">
        <w:rPr>
          <w:rFonts w:ascii="Arial" w:hAnsi="Arial" w:cs="Arial"/>
          <w:b/>
          <w:bCs/>
          <w:shd w:val="clear" w:color="auto" w:fill="FFFFFF"/>
          <w:lang w:eastAsia="en-GB"/>
        </w:rPr>
        <w:t>8</w:t>
      </w:r>
      <w:r w:rsidR="008D6800">
        <w:rPr>
          <w:rFonts w:ascii="Arial" w:hAnsi="Arial" w:cs="Arial"/>
          <w:b/>
          <w:bCs/>
          <w:shd w:val="clear" w:color="auto" w:fill="FFFFFF"/>
          <w:lang w:eastAsia="en-GB"/>
        </w:rPr>
        <w:t>6</w:t>
      </w:r>
      <w:r w:rsidRPr="00313F27">
        <w:rPr>
          <w:rFonts w:ascii="Arial" w:hAnsi="Arial" w:cs="Arial"/>
          <w:b/>
          <w:bCs/>
          <w:shd w:val="clear" w:color="auto" w:fill="FFFFFF"/>
          <w:lang w:eastAsia="en-GB"/>
        </w:rPr>
        <w:t xml:space="preserve"> </w:t>
      </w:r>
      <w:r w:rsidR="004774D6" w:rsidRPr="00313F27">
        <w:rPr>
          <w:rFonts w:ascii="Arial" w:hAnsi="Arial" w:cs="Arial"/>
          <w:b/>
          <w:bCs/>
          <w:shd w:val="clear" w:color="auto" w:fill="FFFFFF"/>
          <w:lang w:eastAsia="en-GB"/>
        </w:rPr>
        <w:t xml:space="preserve">Annual Parish Meeting </w:t>
      </w:r>
      <w:r w:rsidRPr="00313F27">
        <w:rPr>
          <w:rFonts w:ascii="Arial" w:hAnsi="Arial" w:cs="Arial"/>
          <w:b/>
          <w:bCs/>
          <w:shd w:val="clear" w:color="auto" w:fill="FFFFFF"/>
          <w:lang w:eastAsia="en-GB"/>
        </w:rPr>
        <w:t xml:space="preserve">issues raised by </w:t>
      </w:r>
      <w:r w:rsidR="00592584" w:rsidRPr="00313F27">
        <w:rPr>
          <w:rFonts w:ascii="Arial" w:hAnsi="Arial" w:cs="Arial"/>
          <w:b/>
          <w:bCs/>
          <w:shd w:val="clear" w:color="auto" w:fill="FFFFFF"/>
          <w:lang w:eastAsia="en-GB"/>
        </w:rPr>
        <w:t>Parishioners.</w:t>
      </w:r>
    </w:p>
    <w:p w14:paraId="26FC417F" w14:textId="77777777" w:rsidR="003C14D6" w:rsidRDefault="003C14D6" w:rsidP="007C339F">
      <w:pPr>
        <w:suppressAutoHyphens/>
        <w:autoSpaceDN w:val="0"/>
        <w:spacing w:after="0" w:line="240" w:lineRule="auto"/>
        <w:rPr>
          <w:rFonts w:ascii="Arial" w:hAnsi="Arial" w:cs="Arial"/>
          <w:b/>
          <w:bCs/>
          <w:shd w:val="clear" w:color="auto" w:fill="FFFFFF"/>
          <w:lang w:eastAsia="en-GB"/>
        </w:rPr>
      </w:pPr>
    </w:p>
    <w:p w14:paraId="23134221" w14:textId="085194DC" w:rsidR="00DA797B" w:rsidRPr="00505243" w:rsidRDefault="00DA797B" w:rsidP="007C339F">
      <w:pPr>
        <w:suppressAutoHyphens/>
        <w:autoSpaceDN w:val="0"/>
        <w:spacing w:after="0" w:line="240" w:lineRule="auto"/>
        <w:rPr>
          <w:rFonts w:ascii="Arial" w:hAnsi="Arial" w:cs="Arial"/>
          <w:shd w:val="clear" w:color="auto" w:fill="FFFFFF"/>
          <w:lang w:eastAsia="en-GB"/>
        </w:rPr>
      </w:pPr>
      <w:r>
        <w:rPr>
          <w:rFonts w:ascii="Arial" w:hAnsi="Arial" w:cs="Arial"/>
          <w:b/>
          <w:bCs/>
          <w:shd w:val="clear" w:color="auto" w:fill="FFFFFF"/>
          <w:lang w:eastAsia="en-GB"/>
        </w:rPr>
        <w:t>240</w:t>
      </w:r>
      <w:r w:rsidR="009362D7">
        <w:rPr>
          <w:rFonts w:ascii="Arial" w:hAnsi="Arial" w:cs="Arial"/>
          <w:b/>
          <w:bCs/>
          <w:shd w:val="clear" w:color="auto" w:fill="FFFFFF"/>
          <w:lang w:eastAsia="en-GB"/>
        </w:rPr>
        <w:t>8</w:t>
      </w:r>
      <w:r w:rsidR="008D6800">
        <w:rPr>
          <w:rFonts w:ascii="Arial" w:hAnsi="Arial" w:cs="Arial"/>
          <w:b/>
          <w:bCs/>
          <w:shd w:val="clear" w:color="auto" w:fill="FFFFFF"/>
          <w:lang w:eastAsia="en-GB"/>
        </w:rPr>
        <w:t>6</w:t>
      </w:r>
      <w:r>
        <w:rPr>
          <w:rFonts w:ascii="Arial" w:hAnsi="Arial" w:cs="Arial"/>
          <w:b/>
          <w:bCs/>
          <w:shd w:val="clear" w:color="auto" w:fill="FFFFFF"/>
          <w:lang w:eastAsia="en-GB"/>
        </w:rPr>
        <w:t>.</w:t>
      </w:r>
      <w:r w:rsidR="009362D7">
        <w:rPr>
          <w:rFonts w:ascii="Arial" w:hAnsi="Arial" w:cs="Arial"/>
          <w:b/>
          <w:bCs/>
          <w:shd w:val="clear" w:color="auto" w:fill="FFFFFF"/>
          <w:lang w:eastAsia="en-GB"/>
        </w:rPr>
        <w:t>1</w:t>
      </w:r>
      <w:r w:rsidR="001C6321">
        <w:rPr>
          <w:rFonts w:ascii="Arial" w:hAnsi="Arial" w:cs="Arial"/>
          <w:b/>
          <w:bCs/>
          <w:shd w:val="clear" w:color="auto" w:fill="FFFFFF"/>
          <w:lang w:eastAsia="en-GB"/>
        </w:rPr>
        <w:t xml:space="preserve"> Jubilee Sign painting &amp; repairs </w:t>
      </w:r>
      <w:r w:rsidR="00C86FF4">
        <w:rPr>
          <w:rFonts w:ascii="Arial" w:hAnsi="Arial" w:cs="Arial"/>
          <w:b/>
          <w:bCs/>
          <w:shd w:val="clear" w:color="auto" w:fill="FFFFFF"/>
          <w:lang w:eastAsia="en-GB"/>
        </w:rPr>
        <w:t>–</w:t>
      </w:r>
      <w:r w:rsidR="001C6321">
        <w:rPr>
          <w:rFonts w:ascii="Arial" w:hAnsi="Arial" w:cs="Arial"/>
          <w:b/>
          <w:bCs/>
          <w:shd w:val="clear" w:color="auto" w:fill="FFFFFF"/>
          <w:lang w:eastAsia="en-GB"/>
        </w:rPr>
        <w:t xml:space="preserve"> </w:t>
      </w:r>
      <w:r w:rsidR="00C86FF4" w:rsidRPr="00505243">
        <w:rPr>
          <w:rFonts w:ascii="Arial" w:hAnsi="Arial" w:cs="Arial"/>
          <w:shd w:val="clear" w:color="auto" w:fill="FFFFFF"/>
          <w:lang w:eastAsia="en-GB"/>
        </w:rPr>
        <w:t xml:space="preserve">Cllrs Walker and Kwiatkowski will straighten the sign </w:t>
      </w:r>
      <w:r w:rsidR="005A1272" w:rsidRPr="00505243">
        <w:rPr>
          <w:rFonts w:ascii="Arial" w:hAnsi="Arial" w:cs="Arial"/>
          <w:shd w:val="clear" w:color="auto" w:fill="FFFFFF"/>
          <w:lang w:eastAsia="en-GB"/>
        </w:rPr>
        <w:t xml:space="preserve">using an </w:t>
      </w:r>
      <w:r w:rsidR="00505243" w:rsidRPr="00505243">
        <w:rPr>
          <w:rFonts w:ascii="Arial" w:hAnsi="Arial" w:cs="Arial"/>
          <w:shd w:val="clear" w:color="auto" w:fill="FFFFFF"/>
          <w:lang w:eastAsia="en-GB"/>
        </w:rPr>
        <w:t>Alan</w:t>
      </w:r>
      <w:r w:rsidR="005A1272" w:rsidRPr="00505243">
        <w:rPr>
          <w:rFonts w:ascii="Arial" w:hAnsi="Arial" w:cs="Arial"/>
          <w:shd w:val="clear" w:color="auto" w:fill="FFFFFF"/>
          <w:lang w:eastAsia="en-GB"/>
        </w:rPr>
        <w:t xml:space="preserve"> key</w:t>
      </w:r>
      <w:r w:rsidR="00D538E1" w:rsidRPr="00505243">
        <w:rPr>
          <w:rFonts w:ascii="Arial" w:hAnsi="Arial" w:cs="Arial"/>
          <w:shd w:val="clear" w:color="auto" w:fill="FFFFFF"/>
          <w:lang w:eastAsia="en-GB"/>
        </w:rPr>
        <w:t>.</w:t>
      </w:r>
      <w:r w:rsidR="003C14D6">
        <w:rPr>
          <w:rFonts w:ascii="Arial" w:hAnsi="Arial" w:cs="Arial"/>
          <w:shd w:val="clear" w:color="auto" w:fill="FFFFFF"/>
          <w:lang w:eastAsia="en-GB"/>
        </w:rPr>
        <w:t xml:space="preserve"> Two quotes were received </w:t>
      </w:r>
      <w:r w:rsidR="00DB261C">
        <w:rPr>
          <w:rFonts w:ascii="Arial" w:hAnsi="Arial" w:cs="Arial"/>
          <w:shd w:val="clear" w:color="auto" w:fill="FFFFFF"/>
          <w:lang w:eastAsia="en-GB"/>
        </w:rPr>
        <w:t xml:space="preserve">one for £6000 from a specialist </w:t>
      </w:r>
      <w:r w:rsidR="009237BC">
        <w:rPr>
          <w:rFonts w:ascii="Arial" w:hAnsi="Arial" w:cs="Arial"/>
          <w:shd w:val="clear" w:color="auto" w:fill="FFFFFF"/>
          <w:lang w:eastAsia="en-GB"/>
        </w:rPr>
        <w:t>f</w:t>
      </w:r>
      <w:r w:rsidR="00C75A7A">
        <w:rPr>
          <w:rFonts w:ascii="Arial" w:hAnsi="Arial" w:cs="Arial"/>
          <w:shd w:val="clear" w:color="auto" w:fill="FFFFFF"/>
          <w:lang w:eastAsia="en-GB"/>
        </w:rPr>
        <w:t xml:space="preserve">ingerpost firm, and one from local painter. </w:t>
      </w:r>
      <w:r w:rsidR="002B79BB">
        <w:rPr>
          <w:rFonts w:ascii="Arial" w:hAnsi="Arial" w:cs="Arial"/>
          <w:shd w:val="clear" w:color="auto" w:fill="FFFFFF"/>
          <w:lang w:eastAsia="en-GB"/>
        </w:rPr>
        <w:t>Although other</w:t>
      </w:r>
      <w:r w:rsidR="005D3194">
        <w:rPr>
          <w:rFonts w:ascii="Arial" w:hAnsi="Arial" w:cs="Arial"/>
          <w:shd w:val="clear" w:color="auto" w:fill="FFFFFF"/>
          <w:lang w:eastAsia="en-GB"/>
        </w:rPr>
        <w:t xml:space="preserve"> quotes</w:t>
      </w:r>
      <w:r w:rsidR="004C316E">
        <w:rPr>
          <w:rFonts w:ascii="Arial" w:hAnsi="Arial" w:cs="Arial"/>
          <w:shd w:val="clear" w:color="auto" w:fill="FFFFFF"/>
          <w:lang w:eastAsia="en-GB"/>
        </w:rPr>
        <w:t xml:space="preserve"> were requested</w:t>
      </w:r>
      <w:r w:rsidR="005D3194">
        <w:rPr>
          <w:rFonts w:ascii="Arial" w:hAnsi="Arial" w:cs="Arial"/>
          <w:shd w:val="clear" w:color="auto" w:fill="FFFFFF"/>
          <w:lang w:eastAsia="en-GB"/>
        </w:rPr>
        <w:t xml:space="preserve"> did not materialise</w:t>
      </w:r>
      <w:r w:rsidR="00673CD2">
        <w:rPr>
          <w:rFonts w:ascii="Arial" w:hAnsi="Arial" w:cs="Arial"/>
          <w:shd w:val="clear" w:color="auto" w:fill="FFFFFF"/>
          <w:lang w:eastAsia="en-GB"/>
        </w:rPr>
        <w:t xml:space="preserve">. </w:t>
      </w:r>
    </w:p>
    <w:p w14:paraId="371B833D" w14:textId="77777777" w:rsidR="009006C3" w:rsidRPr="00B35D52" w:rsidRDefault="009006C3" w:rsidP="009006C3">
      <w:pPr>
        <w:pStyle w:val="ListParagraph"/>
        <w:suppressAutoHyphens/>
        <w:autoSpaceDN w:val="0"/>
        <w:spacing w:after="0" w:line="240" w:lineRule="auto"/>
        <w:rPr>
          <w:rFonts w:ascii="Arial" w:hAnsi="Arial" w:cs="Arial"/>
          <w:shd w:val="clear" w:color="auto" w:fill="FFFFFF"/>
          <w:lang w:eastAsia="en-GB"/>
        </w:rPr>
      </w:pPr>
    </w:p>
    <w:p w14:paraId="48E94D64" w14:textId="4F5E9B16" w:rsidR="00DA797B" w:rsidRDefault="00026CB6" w:rsidP="007C339F">
      <w:pPr>
        <w:suppressAutoHyphens/>
        <w:autoSpaceDN w:val="0"/>
        <w:spacing w:after="0" w:line="240" w:lineRule="auto"/>
        <w:rPr>
          <w:rFonts w:ascii="Arial" w:hAnsi="Arial" w:cs="Arial"/>
          <w:shd w:val="clear" w:color="auto" w:fill="FFFFFF"/>
          <w:lang w:eastAsia="en-GB"/>
        </w:rPr>
      </w:pPr>
      <w:r w:rsidRPr="003C14D6">
        <w:rPr>
          <w:rFonts w:ascii="Arial" w:hAnsi="Arial" w:cs="Arial"/>
          <w:b/>
          <w:bCs/>
          <w:shd w:val="clear" w:color="auto" w:fill="FFFFFF"/>
          <w:lang w:eastAsia="en-GB"/>
        </w:rPr>
        <w:t>Resolved:</w:t>
      </w:r>
      <w:r>
        <w:rPr>
          <w:rFonts w:ascii="Arial" w:hAnsi="Arial" w:cs="Arial"/>
          <w:shd w:val="clear" w:color="auto" w:fill="FFFFFF"/>
          <w:lang w:eastAsia="en-GB"/>
        </w:rPr>
        <w:t xml:space="preserve"> Councillors approved Stuart Harvey Decorating</w:t>
      </w:r>
      <w:r w:rsidR="003C14D6">
        <w:rPr>
          <w:rFonts w:ascii="Arial" w:hAnsi="Arial" w:cs="Arial"/>
          <w:shd w:val="clear" w:color="auto" w:fill="FFFFFF"/>
          <w:lang w:eastAsia="en-GB"/>
        </w:rPr>
        <w:t xml:space="preserve"> repainting the sign at £480 plus VAT</w:t>
      </w:r>
    </w:p>
    <w:p w14:paraId="51F84253" w14:textId="77777777" w:rsidR="000A2E1B" w:rsidRPr="003A7CB5" w:rsidRDefault="000A2E1B" w:rsidP="007C339F">
      <w:pPr>
        <w:suppressAutoHyphens/>
        <w:autoSpaceDN w:val="0"/>
        <w:spacing w:after="0" w:line="240" w:lineRule="auto"/>
        <w:rPr>
          <w:rFonts w:ascii="Arial" w:hAnsi="Arial" w:cs="Arial"/>
          <w:b/>
          <w:bCs/>
          <w:shd w:val="clear" w:color="auto" w:fill="FFFFFF"/>
          <w:lang w:eastAsia="en-GB"/>
        </w:rPr>
      </w:pPr>
    </w:p>
    <w:p w14:paraId="5EC9FE12" w14:textId="459169E7" w:rsidR="004C316E" w:rsidRPr="003F6AF2" w:rsidRDefault="00D865C6" w:rsidP="00D865C6">
      <w:pPr>
        <w:suppressAutoHyphens/>
        <w:autoSpaceDN w:val="0"/>
        <w:spacing w:after="0" w:line="240" w:lineRule="auto"/>
        <w:rPr>
          <w:rFonts w:ascii="Arial" w:hAnsi="Arial" w:cs="Arial"/>
          <w:shd w:val="clear" w:color="auto" w:fill="FFFFFF"/>
          <w:lang w:eastAsia="en-GB"/>
        </w:rPr>
      </w:pPr>
      <w:r>
        <w:rPr>
          <w:rFonts w:ascii="Arial" w:hAnsi="Arial" w:cs="Arial"/>
          <w:b/>
          <w:bCs/>
          <w:shd w:val="clear" w:color="auto" w:fill="FFFFFF"/>
          <w:lang w:eastAsia="en-GB"/>
        </w:rPr>
        <w:t>240</w:t>
      </w:r>
      <w:r w:rsidR="005D3194">
        <w:rPr>
          <w:rFonts w:ascii="Arial" w:hAnsi="Arial" w:cs="Arial"/>
          <w:b/>
          <w:bCs/>
          <w:shd w:val="clear" w:color="auto" w:fill="FFFFFF"/>
          <w:lang w:eastAsia="en-GB"/>
        </w:rPr>
        <w:t>86</w:t>
      </w:r>
      <w:r w:rsidR="00C9306F">
        <w:rPr>
          <w:rFonts w:ascii="Arial" w:hAnsi="Arial" w:cs="Arial"/>
          <w:b/>
          <w:bCs/>
          <w:shd w:val="clear" w:color="auto" w:fill="FFFFFF"/>
          <w:lang w:eastAsia="en-GB"/>
        </w:rPr>
        <w:t>.2</w:t>
      </w:r>
      <w:r w:rsidR="00E47993">
        <w:rPr>
          <w:rFonts w:ascii="Arial" w:hAnsi="Arial" w:cs="Arial"/>
          <w:b/>
          <w:bCs/>
          <w:shd w:val="clear" w:color="auto" w:fill="FFFFFF"/>
          <w:lang w:eastAsia="en-GB"/>
        </w:rPr>
        <w:t xml:space="preserve"> </w:t>
      </w:r>
      <w:r w:rsidR="004C316E" w:rsidRPr="004C316E">
        <w:rPr>
          <w:rFonts w:ascii="Arial" w:hAnsi="Arial" w:cs="Arial"/>
          <w:shd w:val="clear" w:color="auto" w:fill="FFFFFF"/>
          <w:lang w:eastAsia="en-GB"/>
        </w:rPr>
        <w:t>Traffic Calming</w:t>
      </w:r>
      <w:r w:rsidR="004C316E">
        <w:rPr>
          <w:rFonts w:ascii="Arial" w:hAnsi="Arial" w:cs="Arial"/>
          <w:shd w:val="clear" w:color="auto" w:fill="FFFFFF"/>
          <w:lang w:eastAsia="en-GB"/>
        </w:rPr>
        <w:t xml:space="preserve"> –</w:t>
      </w:r>
      <w:r w:rsidR="00855339">
        <w:rPr>
          <w:rFonts w:ascii="Arial" w:hAnsi="Arial" w:cs="Arial"/>
          <w:shd w:val="clear" w:color="auto" w:fill="FFFFFF"/>
          <w:lang w:eastAsia="en-GB"/>
        </w:rPr>
        <w:t xml:space="preserve"> </w:t>
      </w:r>
      <w:r w:rsidR="004C316E">
        <w:rPr>
          <w:rFonts w:ascii="Arial" w:hAnsi="Arial" w:cs="Arial"/>
          <w:shd w:val="clear" w:color="auto" w:fill="FFFFFF"/>
          <w:lang w:eastAsia="en-GB"/>
        </w:rPr>
        <w:t>Highways have stated that unle</w:t>
      </w:r>
      <w:r w:rsidR="002E7460">
        <w:rPr>
          <w:rFonts w:ascii="Arial" w:hAnsi="Arial" w:cs="Arial"/>
          <w:shd w:val="clear" w:color="auto" w:fill="FFFFFF"/>
          <w:lang w:eastAsia="en-GB"/>
        </w:rPr>
        <w:t>ss the Police record accidents</w:t>
      </w:r>
      <w:r w:rsidR="00F01119">
        <w:rPr>
          <w:rFonts w:ascii="Arial" w:hAnsi="Arial" w:cs="Arial"/>
          <w:shd w:val="clear" w:color="auto" w:fill="FFFFFF"/>
          <w:lang w:eastAsia="en-GB"/>
        </w:rPr>
        <w:t>/fatalities Goodworth Clatford are NOT eligible for any traffic calming measures</w:t>
      </w:r>
      <w:r w:rsidR="00855339">
        <w:rPr>
          <w:rFonts w:ascii="Arial" w:hAnsi="Arial" w:cs="Arial"/>
          <w:shd w:val="clear" w:color="auto" w:fill="FFFFFF"/>
          <w:lang w:eastAsia="en-GB"/>
        </w:rPr>
        <w:t xml:space="preserve"> in the area. The</w:t>
      </w:r>
      <w:r w:rsidR="00205C03">
        <w:rPr>
          <w:rFonts w:ascii="Arial" w:hAnsi="Arial" w:cs="Arial"/>
          <w:shd w:val="clear" w:color="auto" w:fill="FFFFFF"/>
          <w:lang w:eastAsia="en-GB"/>
        </w:rPr>
        <w:t xml:space="preserve"> responsibility of the</w:t>
      </w:r>
      <w:r w:rsidR="00855339">
        <w:rPr>
          <w:rFonts w:ascii="Arial" w:hAnsi="Arial" w:cs="Arial"/>
          <w:shd w:val="clear" w:color="auto" w:fill="FFFFFF"/>
          <w:lang w:eastAsia="en-GB"/>
        </w:rPr>
        <w:t xml:space="preserve"> highways lies with HCC not the PC.</w:t>
      </w:r>
      <w:r w:rsidR="00CA256A">
        <w:rPr>
          <w:rFonts w:ascii="Arial" w:hAnsi="Arial" w:cs="Arial"/>
          <w:shd w:val="clear" w:color="auto" w:fill="FFFFFF"/>
          <w:lang w:eastAsia="en-GB"/>
        </w:rPr>
        <w:t xml:space="preserve"> </w:t>
      </w:r>
      <w:r w:rsidR="002913FD">
        <w:rPr>
          <w:rFonts w:ascii="Arial" w:hAnsi="Arial" w:cs="Arial"/>
          <w:shd w:val="clear" w:color="auto" w:fill="FFFFFF"/>
          <w:lang w:eastAsia="en-GB"/>
        </w:rPr>
        <w:t>All traffic</w:t>
      </w:r>
      <w:r w:rsidR="00F35608">
        <w:rPr>
          <w:rFonts w:ascii="Arial" w:hAnsi="Arial" w:cs="Arial"/>
          <w:shd w:val="clear" w:color="auto" w:fill="FFFFFF"/>
          <w:lang w:eastAsia="en-GB"/>
        </w:rPr>
        <w:t xml:space="preserve"> calming </w:t>
      </w:r>
      <w:r w:rsidR="00482C25">
        <w:rPr>
          <w:rFonts w:ascii="Arial" w:hAnsi="Arial" w:cs="Arial"/>
          <w:shd w:val="clear" w:color="auto" w:fill="FFFFFF"/>
          <w:lang w:eastAsia="en-GB"/>
        </w:rPr>
        <w:t xml:space="preserve">measures carried out in other parishes have recorded </w:t>
      </w:r>
      <w:r w:rsidR="00CA256A">
        <w:rPr>
          <w:rFonts w:ascii="Arial" w:hAnsi="Arial" w:cs="Arial"/>
          <w:shd w:val="clear" w:color="auto" w:fill="FFFFFF"/>
          <w:lang w:eastAsia="en-GB"/>
        </w:rPr>
        <w:t>casualties</w:t>
      </w:r>
      <w:r w:rsidR="00F35608">
        <w:rPr>
          <w:rFonts w:ascii="Arial" w:hAnsi="Arial" w:cs="Arial"/>
          <w:shd w:val="clear" w:color="auto" w:fill="FFFFFF"/>
          <w:lang w:eastAsia="en-GB"/>
        </w:rPr>
        <w:t>/fatalities</w:t>
      </w:r>
      <w:r w:rsidR="00CA256A">
        <w:rPr>
          <w:rFonts w:ascii="Arial" w:hAnsi="Arial" w:cs="Arial"/>
          <w:shd w:val="clear" w:color="auto" w:fill="FFFFFF"/>
          <w:lang w:eastAsia="en-GB"/>
        </w:rPr>
        <w:t>. Th</w:t>
      </w:r>
      <w:r w:rsidR="00EF4749">
        <w:rPr>
          <w:rFonts w:ascii="Arial" w:hAnsi="Arial" w:cs="Arial"/>
          <w:shd w:val="clear" w:color="auto" w:fill="FFFFFF"/>
          <w:lang w:eastAsia="en-GB"/>
        </w:rPr>
        <w:t xml:space="preserve">e only option available to the PC is to consider </w:t>
      </w:r>
      <w:r w:rsidR="003F499A">
        <w:rPr>
          <w:rFonts w:ascii="Arial" w:hAnsi="Arial" w:cs="Arial"/>
          <w:shd w:val="clear" w:color="auto" w:fill="FFFFFF"/>
          <w:lang w:eastAsia="en-GB"/>
        </w:rPr>
        <w:t>purchasing more</w:t>
      </w:r>
      <w:r w:rsidR="00EF4749">
        <w:rPr>
          <w:rFonts w:ascii="Arial" w:hAnsi="Arial" w:cs="Arial"/>
          <w:shd w:val="clear" w:color="auto" w:fill="FFFFFF"/>
          <w:lang w:eastAsia="en-GB"/>
        </w:rPr>
        <w:t xml:space="preserve"> speed indicator devices.</w:t>
      </w:r>
    </w:p>
    <w:p w14:paraId="0E541DBF" w14:textId="77777777" w:rsidR="00A34645" w:rsidRPr="00313F27" w:rsidRDefault="00A34645" w:rsidP="00A34645">
      <w:pPr>
        <w:suppressAutoHyphens/>
        <w:autoSpaceDN w:val="0"/>
        <w:spacing w:after="0" w:line="240" w:lineRule="auto"/>
        <w:rPr>
          <w:rFonts w:ascii="Arial" w:hAnsi="Arial" w:cs="Arial"/>
          <w:b/>
          <w:bCs/>
          <w:u w:val="single"/>
          <w:lang w:eastAsia="en-GB"/>
        </w:rPr>
      </w:pPr>
    </w:p>
    <w:p w14:paraId="1DCB57AD" w14:textId="790704F0" w:rsidR="00F81EB5" w:rsidRPr="00D83777" w:rsidRDefault="00773117" w:rsidP="00CB67C3">
      <w:pPr>
        <w:rPr>
          <w:rFonts w:ascii="Arial" w:hAnsi="Arial" w:cs="Arial"/>
          <w:b/>
          <w:bCs/>
          <w:i/>
          <w:iCs/>
        </w:rPr>
      </w:pPr>
      <w:r>
        <w:rPr>
          <w:rFonts w:ascii="Arial" w:hAnsi="Arial" w:cs="Arial"/>
          <w:b/>
          <w:bCs/>
        </w:rPr>
        <w:t>2</w:t>
      </w:r>
      <w:r w:rsidR="001B29E3">
        <w:rPr>
          <w:rFonts w:ascii="Arial" w:hAnsi="Arial" w:cs="Arial"/>
          <w:b/>
          <w:bCs/>
        </w:rPr>
        <w:t>40</w:t>
      </w:r>
      <w:r w:rsidR="003F499A">
        <w:rPr>
          <w:rFonts w:ascii="Arial" w:hAnsi="Arial" w:cs="Arial"/>
          <w:b/>
          <w:bCs/>
        </w:rPr>
        <w:t>87</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w:t>
      </w:r>
      <w:r w:rsidR="00B474C2">
        <w:rPr>
          <w:rFonts w:ascii="Arial" w:hAnsi="Arial" w:cs="Arial"/>
        </w:rPr>
        <w:t>1</w:t>
      </w:r>
      <w:r w:rsidR="00B474C2" w:rsidRPr="00B474C2">
        <w:rPr>
          <w:rFonts w:ascii="Arial" w:hAnsi="Arial" w:cs="Arial"/>
          <w:vertAlign w:val="superscript"/>
        </w:rPr>
        <w:t>st</w:t>
      </w:r>
      <w:r w:rsidR="00B474C2">
        <w:rPr>
          <w:rFonts w:ascii="Arial" w:hAnsi="Arial" w:cs="Arial"/>
        </w:rPr>
        <w:t xml:space="preserve"> </w:t>
      </w:r>
      <w:r w:rsidR="003F499A">
        <w:rPr>
          <w:rFonts w:ascii="Arial" w:hAnsi="Arial" w:cs="Arial"/>
        </w:rPr>
        <w:t xml:space="preserve">June </w:t>
      </w:r>
      <w:r w:rsidR="00AC5254">
        <w:rPr>
          <w:rFonts w:ascii="Arial" w:hAnsi="Arial" w:cs="Arial"/>
        </w:rPr>
        <w:t>202</w:t>
      </w:r>
      <w:r w:rsidR="00421EBF">
        <w:rPr>
          <w:rFonts w:ascii="Arial" w:hAnsi="Arial" w:cs="Arial"/>
        </w:rPr>
        <w:t>4</w:t>
      </w:r>
      <w:r w:rsidR="00EA5265">
        <w:rPr>
          <w:rFonts w:ascii="Arial" w:hAnsi="Arial" w:cs="Arial"/>
        </w:rPr>
        <w:t xml:space="preserve"> – 31</w:t>
      </w:r>
      <w:r w:rsidR="00EA5265" w:rsidRPr="00EA5265">
        <w:rPr>
          <w:rFonts w:ascii="Arial" w:hAnsi="Arial" w:cs="Arial"/>
          <w:vertAlign w:val="superscript"/>
        </w:rPr>
        <w:t>st</w:t>
      </w:r>
      <w:r w:rsidR="003F499A">
        <w:rPr>
          <w:rFonts w:ascii="Arial" w:hAnsi="Arial" w:cs="Arial"/>
        </w:rPr>
        <w:t xml:space="preserve"> July</w:t>
      </w:r>
      <w:r w:rsidR="00994EDD">
        <w:rPr>
          <w:rFonts w:ascii="Arial" w:hAnsi="Arial" w:cs="Arial"/>
        </w:rPr>
        <w:t xml:space="preserve"> </w:t>
      </w:r>
      <w:r w:rsidR="00AC5254">
        <w:rPr>
          <w:rFonts w:ascii="Arial" w:hAnsi="Arial" w:cs="Arial"/>
        </w:rPr>
        <w:t>2024</w:t>
      </w:r>
      <w:r w:rsidR="00994EDD">
        <w:rPr>
          <w:rFonts w:ascii="Arial" w:hAnsi="Arial" w:cs="Arial"/>
        </w:rPr>
        <w:t>.</w:t>
      </w:r>
      <w:r w:rsidR="005914EF" w:rsidRPr="001D1F15">
        <w:rPr>
          <w:rFonts w:ascii="Arial" w:hAnsi="Arial" w:cs="Arial"/>
        </w:rPr>
        <w:t xml:space="preserve"> The</w:t>
      </w:r>
      <w:r w:rsidR="00F81EB5" w:rsidRPr="001D1F15">
        <w:rPr>
          <w:rFonts w:ascii="Arial" w:hAnsi="Arial" w:cs="Arial"/>
        </w:rPr>
        <w:t xml:space="preserve"> Clerk had circulated</w:t>
      </w:r>
      <w:r w:rsidR="00F81EB5" w:rsidRPr="00CB67C3">
        <w:rPr>
          <w:rFonts w:ascii="Arial" w:hAnsi="Arial" w:cs="Arial"/>
        </w:rPr>
        <w:t xml:space="preserve"> a Financial Statements pack to all members prior to the meeting</w:t>
      </w:r>
      <w:r w:rsidR="00F81EB5" w:rsidRPr="002B1E06">
        <w:rPr>
          <w:rFonts w:ascii="Arial" w:hAnsi="Arial" w:cs="Arial"/>
          <w:i/>
          <w:iCs/>
          <w:sz w:val="20"/>
          <w:szCs w:val="20"/>
        </w:rPr>
        <w:t>.</w:t>
      </w:r>
      <w:r w:rsidR="0079053A">
        <w:rPr>
          <w:rFonts w:ascii="Arial" w:hAnsi="Arial" w:cs="Arial"/>
          <w:i/>
          <w:iCs/>
          <w:sz w:val="20"/>
          <w:szCs w:val="20"/>
        </w:rPr>
        <w:t xml:space="preserve"> </w:t>
      </w:r>
      <w:r w:rsidR="0079053A" w:rsidRPr="00D83777">
        <w:rPr>
          <w:rFonts w:ascii="Arial" w:hAnsi="Arial" w:cs="Arial"/>
        </w:rPr>
        <w:t>Proposed:</w:t>
      </w:r>
      <w:r w:rsidR="00F11D26" w:rsidRPr="00D83777">
        <w:rPr>
          <w:rFonts w:ascii="Arial" w:hAnsi="Arial" w:cs="Arial"/>
          <w:i/>
          <w:iCs/>
        </w:rPr>
        <w:t xml:space="preserve"> </w:t>
      </w:r>
      <w:r w:rsidR="0079053A" w:rsidRPr="00D83777">
        <w:rPr>
          <w:rFonts w:ascii="Arial" w:hAnsi="Arial" w:cs="Arial"/>
        </w:rPr>
        <w:t xml:space="preserve">Cllr Walker Seconded: Cllr </w:t>
      </w:r>
      <w:r w:rsidR="00931530">
        <w:rPr>
          <w:rFonts w:ascii="Arial" w:hAnsi="Arial" w:cs="Arial"/>
        </w:rPr>
        <w:t>Cross</w:t>
      </w:r>
    </w:p>
    <w:p w14:paraId="75CFA095" w14:textId="2247AFE7" w:rsidR="00963E60" w:rsidRPr="00931530" w:rsidRDefault="00F81EB5" w:rsidP="00F81EB5">
      <w:pPr>
        <w:spacing w:after="120"/>
        <w:jc w:val="both"/>
        <w:rPr>
          <w:rFonts w:ascii="Arial" w:hAnsi="Arial" w:cs="Arial"/>
          <w:bCs/>
        </w:rPr>
      </w:pPr>
      <w:r>
        <w:rPr>
          <w:rFonts w:ascii="Arial" w:hAnsi="Arial" w:cs="Arial"/>
          <w:b/>
        </w:rPr>
        <w:t xml:space="preserve">Resolved: </w:t>
      </w:r>
      <w:r w:rsidRPr="00931530">
        <w:rPr>
          <w:rFonts w:ascii="Arial" w:hAnsi="Arial" w:cs="Arial"/>
          <w:bCs/>
        </w:rPr>
        <w:t>That the financial statements between</w:t>
      </w:r>
      <w:r w:rsidR="00F37985" w:rsidRPr="00931530">
        <w:rPr>
          <w:rFonts w:ascii="Arial" w:hAnsi="Arial" w:cs="Arial"/>
          <w:bCs/>
        </w:rPr>
        <w:t xml:space="preserve"> 1</w:t>
      </w:r>
      <w:r w:rsidR="00F37985" w:rsidRPr="00931530">
        <w:rPr>
          <w:rFonts w:ascii="Arial" w:hAnsi="Arial" w:cs="Arial"/>
          <w:bCs/>
          <w:vertAlign w:val="superscript"/>
        </w:rPr>
        <w:t>st</w:t>
      </w:r>
      <w:r w:rsidR="00BE6505" w:rsidRPr="00931530">
        <w:rPr>
          <w:rFonts w:ascii="Arial" w:hAnsi="Arial" w:cs="Arial"/>
          <w:bCs/>
        </w:rPr>
        <w:t xml:space="preserve"> </w:t>
      </w:r>
      <w:r w:rsidR="00931530" w:rsidRPr="00931530">
        <w:rPr>
          <w:rFonts w:ascii="Arial" w:hAnsi="Arial" w:cs="Arial"/>
          <w:bCs/>
        </w:rPr>
        <w:t>June</w:t>
      </w:r>
      <w:r w:rsidR="00973BAF" w:rsidRPr="00931530">
        <w:rPr>
          <w:rFonts w:ascii="Arial" w:hAnsi="Arial" w:cs="Arial"/>
          <w:bCs/>
        </w:rPr>
        <w:t xml:space="preserve"> </w:t>
      </w:r>
      <w:r w:rsidR="00653977" w:rsidRPr="00931530">
        <w:rPr>
          <w:rFonts w:ascii="Arial" w:hAnsi="Arial" w:cs="Arial"/>
          <w:bCs/>
        </w:rPr>
        <w:t>202</w:t>
      </w:r>
      <w:r w:rsidR="00994EDD" w:rsidRPr="00931530">
        <w:rPr>
          <w:rFonts w:ascii="Arial" w:hAnsi="Arial" w:cs="Arial"/>
          <w:bCs/>
        </w:rPr>
        <w:t>4</w:t>
      </w:r>
      <w:r w:rsidR="00182C5C" w:rsidRPr="00931530">
        <w:rPr>
          <w:rFonts w:ascii="Arial" w:hAnsi="Arial" w:cs="Arial"/>
          <w:bCs/>
        </w:rPr>
        <w:t xml:space="preserve"> </w:t>
      </w:r>
      <w:r w:rsidR="00F37985" w:rsidRPr="00931530">
        <w:rPr>
          <w:rFonts w:ascii="Arial" w:hAnsi="Arial" w:cs="Arial"/>
          <w:bCs/>
        </w:rPr>
        <w:t>until 3</w:t>
      </w:r>
      <w:r w:rsidR="00BE6505" w:rsidRPr="00931530">
        <w:rPr>
          <w:rFonts w:ascii="Arial" w:hAnsi="Arial" w:cs="Arial"/>
          <w:bCs/>
        </w:rPr>
        <w:t>1</w:t>
      </w:r>
      <w:r w:rsidR="00BE6505" w:rsidRPr="00931530">
        <w:rPr>
          <w:rFonts w:ascii="Arial" w:hAnsi="Arial" w:cs="Arial"/>
          <w:bCs/>
          <w:vertAlign w:val="superscript"/>
        </w:rPr>
        <w:t>st</w:t>
      </w:r>
      <w:r w:rsidR="00BE6505" w:rsidRPr="00931530">
        <w:rPr>
          <w:rFonts w:ascii="Arial" w:hAnsi="Arial" w:cs="Arial"/>
          <w:bCs/>
        </w:rPr>
        <w:t xml:space="preserve"> </w:t>
      </w:r>
      <w:r w:rsidR="00931530" w:rsidRPr="00931530">
        <w:rPr>
          <w:rFonts w:ascii="Arial" w:hAnsi="Arial" w:cs="Arial"/>
          <w:bCs/>
        </w:rPr>
        <w:t>July</w:t>
      </w:r>
      <w:r w:rsidR="00994EDD" w:rsidRPr="00931530">
        <w:rPr>
          <w:rFonts w:ascii="Arial" w:hAnsi="Arial" w:cs="Arial"/>
          <w:bCs/>
        </w:rPr>
        <w:t xml:space="preserve"> </w:t>
      </w:r>
      <w:r w:rsidR="002C6617" w:rsidRPr="00931530">
        <w:rPr>
          <w:rFonts w:ascii="Arial" w:hAnsi="Arial" w:cs="Arial"/>
          <w:bCs/>
        </w:rPr>
        <w:t>202</w:t>
      </w:r>
      <w:r w:rsidR="00AC5254" w:rsidRPr="00931530">
        <w:rPr>
          <w:rFonts w:ascii="Arial" w:hAnsi="Arial" w:cs="Arial"/>
          <w:bCs/>
        </w:rPr>
        <w:t>4</w:t>
      </w:r>
      <w:r w:rsidRPr="00931530">
        <w:rPr>
          <w:rFonts w:ascii="Arial" w:hAnsi="Arial" w:cs="Arial"/>
          <w:bCs/>
        </w:rPr>
        <w:t xml:space="preserve"> be approved and signed by the Chairman.</w:t>
      </w:r>
    </w:p>
    <w:p w14:paraId="1EE659BA" w14:textId="3C3B195C" w:rsidR="00670C83" w:rsidRDefault="00670C83" w:rsidP="00F81EB5">
      <w:pPr>
        <w:spacing w:after="120"/>
        <w:jc w:val="both"/>
        <w:rPr>
          <w:rFonts w:ascii="Arial" w:hAnsi="Arial" w:cs="Arial"/>
          <w:b/>
        </w:rPr>
      </w:pPr>
      <w:r>
        <w:rPr>
          <w:rFonts w:ascii="Arial" w:hAnsi="Arial" w:cs="Arial"/>
          <w:b/>
        </w:rPr>
        <w:t>2</w:t>
      </w:r>
      <w:r w:rsidR="001B29E3">
        <w:rPr>
          <w:rFonts w:ascii="Arial" w:hAnsi="Arial" w:cs="Arial"/>
          <w:b/>
        </w:rPr>
        <w:t>40</w:t>
      </w:r>
      <w:r w:rsidR="00792E75">
        <w:rPr>
          <w:rFonts w:ascii="Arial" w:hAnsi="Arial" w:cs="Arial"/>
          <w:b/>
        </w:rPr>
        <w:t>87</w:t>
      </w:r>
      <w:r w:rsidR="00E34CCB">
        <w:rPr>
          <w:rFonts w:ascii="Arial" w:hAnsi="Arial" w:cs="Arial"/>
          <w:b/>
        </w:rPr>
        <w:t>. 2</w:t>
      </w:r>
      <w:r>
        <w:rPr>
          <w:rFonts w:ascii="Arial" w:hAnsi="Arial" w:cs="Arial"/>
          <w:b/>
        </w:rPr>
        <w:t xml:space="preserve"> Payments for approval </w:t>
      </w:r>
      <w:r w:rsidR="00344F77">
        <w:rPr>
          <w:rFonts w:ascii="Arial" w:hAnsi="Arial" w:cs="Arial"/>
          <w:b/>
        </w:rPr>
        <w:t xml:space="preserve">July </w:t>
      </w:r>
      <w:r w:rsidR="00F669DC">
        <w:rPr>
          <w:rFonts w:ascii="Arial" w:hAnsi="Arial" w:cs="Arial"/>
          <w:b/>
        </w:rPr>
        <w:t>202</w:t>
      </w:r>
      <w:r w:rsidR="00B93D60">
        <w:rPr>
          <w:rFonts w:ascii="Arial" w:hAnsi="Arial" w:cs="Arial"/>
          <w:b/>
        </w:rPr>
        <w:t>4</w:t>
      </w:r>
    </w:p>
    <w:p w14:paraId="6AFC7E45" w14:textId="59E85A44" w:rsidR="009842D0" w:rsidRDefault="00110CE7" w:rsidP="00F81EB5">
      <w:pPr>
        <w:spacing w:after="120"/>
        <w:jc w:val="both"/>
        <w:rPr>
          <w:rFonts w:ascii="Arial" w:hAnsi="Arial" w:cs="Arial"/>
          <w:b/>
        </w:rPr>
      </w:pPr>
      <w:r w:rsidRPr="00110CE7">
        <w:rPr>
          <w:noProof/>
        </w:rPr>
        <w:drawing>
          <wp:inline distT="0" distB="0" distL="0" distR="0" wp14:anchorId="16A56195" wp14:editId="70B66E32">
            <wp:extent cx="4029075" cy="1638300"/>
            <wp:effectExtent l="0" t="0" r="9525" b="0"/>
            <wp:docPr id="7672774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9075" cy="1638300"/>
                    </a:xfrm>
                    <a:prstGeom prst="rect">
                      <a:avLst/>
                    </a:prstGeom>
                    <a:noFill/>
                    <a:ln>
                      <a:noFill/>
                    </a:ln>
                  </pic:spPr>
                </pic:pic>
              </a:graphicData>
            </a:graphic>
          </wp:inline>
        </w:drawing>
      </w:r>
    </w:p>
    <w:p w14:paraId="5AED4CB4" w14:textId="63BB6CDF" w:rsidR="00D83777" w:rsidRDefault="00960A9F" w:rsidP="00F81EB5">
      <w:pPr>
        <w:spacing w:after="120"/>
        <w:jc w:val="both"/>
        <w:rPr>
          <w:rFonts w:ascii="Arial" w:hAnsi="Arial" w:cs="Arial"/>
          <w:b/>
        </w:rPr>
      </w:pPr>
      <w:r>
        <w:rPr>
          <w:rFonts w:ascii="Arial" w:hAnsi="Arial" w:cs="Arial"/>
          <w:b/>
        </w:rPr>
        <w:t xml:space="preserve">Payments for approval </w:t>
      </w:r>
      <w:r w:rsidR="00344F77">
        <w:rPr>
          <w:rFonts w:ascii="Arial" w:hAnsi="Arial" w:cs="Arial"/>
          <w:b/>
        </w:rPr>
        <w:t>August</w:t>
      </w:r>
      <w:r>
        <w:rPr>
          <w:rFonts w:ascii="Arial" w:hAnsi="Arial" w:cs="Arial"/>
          <w:b/>
        </w:rPr>
        <w:t xml:space="preserve"> 2024</w:t>
      </w:r>
    </w:p>
    <w:p w14:paraId="171B2FE8" w14:textId="5600EAA2" w:rsidR="00CD3745" w:rsidRDefault="00AC5289" w:rsidP="00FB2A54">
      <w:pPr>
        <w:tabs>
          <w:tab w:val="left" w:pos="1040"/>
        </w:tabs>
        <w:spacing w:after="120"/>
        <w:jc w:val="both"/>
        <w:rPr>
          <w:rFonts w:ascii="Arial" w:hAnsi="Arial" w:cs="Arial"/>
          <w:b/>
        </w:rPr>
      </w:pPr>
      <w:r w:rsidRPr="00AC5289">
        <w:rPr>
          <w:noProof/>
        </w:rPr>
        <w:drawing>
          <wp:inline distT="0" distB="0" distL="0" distR="0" wp14:anchorId="2640AA52" wp14:editId="26318D27">
            <wp:extent cx="4029075" cy="2000250"/>
            <wp:effectExtent l="0" t="0" r="9525" b="0"/>
            <wp:docPr id="1013501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9075" cy="2000250"/>
                    </a:xfrm>
                    <a:prstGeom prst="rect">
                      <a:avLst/>
                    </a:prstGeom>
                    <a:noFill/>
                    <a:ln>
                      <a:noFill/>
                    </a:ln>
                  </pic:spPr>
                </pic:pic>
              </a:graphicData>
            </a:graphic>
          </wp:inline>
        </w:drawing>
      </w:r>
    </w:p>
    <w:p w14:paraId="5ACB59A9" w14:textId="70E0F31D" w:rsidR="00C018A1" w:rsidRPr="009842D0" w:rsidRDefault="0066497B" w:rsidP="008F07CE">
      <w:pPr>
        <w:spacing w:after="0" w:line="240" w:lineRule="auto"/>
        <w:rPr>
          <w:rFonts w:ascii="Arial" w:hAnsi="Arial" w:cs="Arial"/>
          <w:lang w:eastAsia="en-GB"/>
        </w:rPr>
      </w:pPr>
      <w:r w:rsidRPr="009842D0">
        <w:rPr>
          <w:rFonts w:ascii="Arial" w:hAnsi="Arial" w:cs="Arial"/>
          <w:lang w:eastAsia="en-GB"/>
        </w:rPr>
        <w:t>Proposed: Cllr Walker</w:t>
      </w:r>
      <w:r w:rsidR="009842D0">
        <w:rPr>
          <w:rFonts w:ascii="Arial" w:hAnsi="Arial" w:cs="Arial"/>
          <w:lang w:eastAsia="en-GB"/>
        </w:rPr>
        <w:t>,</w:t>
      </w:r>
      <w:r w:rsidRPr="009842D0">
        <w:rPr>
          <w:rFonts w:ascii="Arial" w:hAnsi="Arial" w:cs="Arial"/>
          <w:lang w:eastAsia="en-GB"/>
        </w:rPr>
        <w:t xml:space="preserve"> Seconded</w:t>
      </w:r>
      <w:r w:rsidR="005B22AB">
        <w:rPr>
          <w:rFonts w:ascii="Arial" w:hAnsi="Arial" w:cs="Arial"/>
          <w:lang w:eastAsia="en-GB"/>
        </w:rPr>
        <w:t>:</w:t>
      </w:r>
      <w:r w:rsidRPr="009842D0">
        <w:rPr>
          <w:rFonts w:ascii="Arial" w:hAnsi="Arial" w:cs="Arial"/>
          <w:lang w:eastAsia="en-GB"/>
        </w:rPr>
        <w:t xml:space="preserve"> Cllr</w:t>
      </w:r>
      <w:r w:rsidR="00482BA9">
        <w:rPr>
          <w:rFonts w:ascii="Arial" w:hAnsi="Arial" w:cs="Arial"/>
          <w:lang w:eastAsia="en-GB"/>
        </w:rPr>
        <w:t xml:space="preserve"> Cross</w:t>
      </w:r>
    </w:p>
    <w:p w14:paraId="1D649457" w14:textId="78A7403F" w:rsidR="0080402D" w:rsidRPr="0080402D" w:rsidRDefault="008F07CE" w:rsidP="008F07CE">
      <w:pPr>
        <w:spacing w:after="0" w:line="240" w:lineRule="auto"/>
        <w:rPr>
          <w:rFonts w:ascii="Arial" w:hAnsi="Arial" w:cs="Arial"/>
          <w:lang w:eastAsia="en-GB"/>
        </w:rPr>
      </w:pPr>
      <w:r w:rsidRPr="008F07CE">
        <w:rPr>
          <w:rFonts w:ascii="Arial" w:hAnsi="Arial" w:cs="Arial"/>
          <w:b/>
          <w:bCs/>
          <w:lang w:eastAsia="en-GB"/>
        </w:rPr>
        <w:t xml:space="preserve">Resolved: </w:t>
      </w:r>
      <w:r w:rsidRPr="00110CE7">
        <w:rPr>
          <w:rFonts w:ascii="Arial" w:hAnsi="Arial" w:cs="Arial"/>
          <w:lang w:eastAsia="en-GB"/>
        </w:rPr>
        <w:t>Payments for</w:t>
      </w:r>
      <w:r w:rsidR="00482BA9" w:rsidRPr="00110CE7">
        <w:rPr>
          <w:rFonts w:ascii="Arial" w:hAnsi="Arial" w:cs="Arial"/>
          <w:lang w:eastAsia="en-GB"/>
        </w:rPr>
        <w:t xml:space="preserve"> July</w:t>
      </w:r>
      <w:r w:rsidRPr="00110CE7">
        <w:rPr>
          <w:rFonts w:ascii="Arial" w:hAnsi="Arial" w:cs="Arial"/>
          <w:lang w:eastAsia="en-GB"/>
        </w:rPr>
        <w:t xml:space="preserve"> and </w:t>
      </w:r>
      <w:r w:rsidR="00482BA9" w:rsidRPr="00110CE7">
        <w:rPr>
          <w:rFonts w:ascii="Arial" w:hAnsi="Arial" w:cs="Arial"/>
          <w:lang w:eastAsia="en-GB"/>
        </w:rPr>
        <w:t>August</w:t>
      </w:r>
      <w:r w:rsidR="00F778A6" w:rsidRPr="00110CE7">
        <w:rPr>
          <w:rFonts w:ascii="Arial" w:hAnsi="Arial" w:cs="Arial"/>
          <w:lang w:eastAsia="en-GB"/>
        </w:rPr>
        <w:t xml:space="preserve"> </w:t>
      </w:r>
      <w:r w:rsidRPr="00110CE7">
        <w:rPr>
          <w:rFonts w:ascii="Arial" w:hAnsi="Arial" w:cs="Arial"/>
          <w:lang w:eastAsia="en-GB"/>
        </w:rPr>
        <w:t>202</w:t>
      </w:r>
      <w:r w:rsidR="00462CFE" w:rsidRPr="00110CE7">
        <w:rPr>
          <w:rFonts w:ascii="Arial" w:hAnsi="Arial" w:cs="Arial"/>
          <w:lang w:eastAsia="en-GB"/>
        </w:rPr>
        <w:t>4</w:t>
      </w:r>
      <w:r w:rsidRPr="00110CE7">
        <w:rPr>
          <w:rFonts w:ascii="Arial" w:hAnsi="Arial" w:cs="Arial"/>
          <w:lang w:eastAsia="en-GB"/>
        </w:rPr>
        <w:t xml:space="preserve"> were approved</w:t>
      </w:r>
      <w:r w:rsidR="00EE0017">
        <w:rPr>
          <w:rFonts w:ascii="Arial" w:hAnsi="Arial" w:cs="Arial"/>
          <w:lang w:eastAsia="en-GB"/>
        </w:rPr>
        <w:t>.</w:t>
      </w:r>
    </w:p>
    <w:p w14:paraId="417FFA16" w14:textId="5C53FED8" w:rsidR="005C5E14" w:rsidRDefault="00B23C2E" w:rsidP="008F07CE">
      <w:pPr>
        <w:spacing w:after="0" w:line="240" w:lineRule="auto"/>
        <w:rPr>
          <w:rFonts w:ascii="Arial" w:hAnsi="Arial" w:cs="Arial"/>
          <w:b/>
          <w:bCs/>
          <w:lang w:eastAsia="en-GB"/>
        </w:rPr>
      </w:pPr>
      <w:r w:rsidRPr="00B23C2E">
        <w:rPr>
          <w:noProof/>
        </w:rPr>
        <w:lastRenderedPageBreak/>
        <w:drawing>
          <wp:inline distT="0" distB="0" distL="0" distR="0" wp14:anchorId="03D0C813" wp14:editId="5F02CBC5">
            <wp:extent cx="4991100" cy="1304925"/>
            <wp:effectExtent l="0" t="0" r="0" b="9525"/>
            <wp:docPr id="5406502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1304925"/>
                    </a:xfrm>
                    <a:prstGeom prst="rect">
                      <a:avLst/>
                    </a:prstGeom>
                    <a:noFill/>
                    <a:ln>
                      <a:noFill/>
                    </a:ln>
                  </pic:spPr>
                </pic:pic>
              </a:graphicData>
            </a:graphic>
          </wp:inline>
        </w:drawing>
      </w:r>
    </w:p>
    <w:p w14:paraId="649CDB73" w14:textId="1419D499" w:rsidR="00731E0C" w:rsidRPr="0059172C" w:rsidRDefault="0059172C" w:rsidP="008F07CE">
      <w:pPr>
        <w:spacing w:after="0" w:line="240" w:lineRule="auto"/>
        <w:rPr>
          <w:rFonts w:ascii="Arial" w:hAnsi="Arial" w:cs="Arial"/>
          <w:i/>
          <w:iCs/>
          <w:sz w:val="18"/>
          <w:szCs w:val="18"/>
          <w:lang w:eastAsia="en-GB"/>
        </w:rPr>
      </w:pPr>
      <w:r w:rsidRPr="0059172C">
        <w:rPr>
          <w:rFonts w:ascii="Arial" w:hAnsi="Arial" w:cs="Arial"/>
          <w:i/>
          <w:iCs/>
          <w:sz w:val="18"/>
          <w:szCs w:val="18"/>
          <w:lang w:eastAsia="en-GB"/>
        </w:rPr>
        <w:t>(</w:t>
      </w:r>
      <w:r w:rsidR="00B23C2E" w:rsidRPr="0059172C">
        <w:rPr>
          <w:rFonts w:ascii="Arial" w:hAnsi="Arial" w:cs="Arial"/>
          <w:i/>
          <w:iCs/>
          <w:sz w:val="18"/>
          <w:szCs w:val="18"/>
          <w:lang w:eastAsia="en-GB"/>
        </w:rPr>
        <w:t xml:space="preserve">Nat </w:t>
      </w:r>
      <w:r w:rsidR="0080402D" w:rsidRPr="0059172C">
        <w:rPr>
          <w:rFonts w:ascii="Arial" w:hAnsi="Arial" w:cs="Arial"/>
          <w:i/>
          <w:iCs/>
          <w:sz w:val="18"/>
          <w:szCs w:val="18"/>
          <w:lang w:eastAsia="en-GB"/>
        </w:rPr>
        <w:t>West account closed in August</w:t>
      </w:r>
      <w:r w:rsidRPr="0059172C">
        <w:rPr>
          <w:rFonts w:ascii="Arial" w:hAnsi="Arial" w:cs="Arial"/>
          <w:i/>
          <w:iCs/>
          <w:sz w:val="18"/>
          <w:szCs w:val="18"/>
          <w:lang w:eastAsia="en-GB"/>
        </w:rPr>
        <w:t>)</w:t>
      </w:r>
    </w:p>
    <w:p w14:paraId="41931AB6" w14:textId="7C6B42D6" w:rsidR="005C5E14" w:rsidRPr="0059172C" w:rsidRDefault="005C5E14" w:rsidP="008F07CE">
      <w:pPr>
        <w:spacing w:after="0" w:line="240" w:lineRule="auto"/>
        <w:rPr>
          <w:rFonts w:ascii="Arial" w:hAnsi="Arial" w:cs="Arial"/>
          <w:i/>
          <w:iCs/>
          <w:sz w:val="18"/>
          <w:szCs w:val="18"/>
          <w:lang w:eastAsia="en-GB"/>
        </w:rPr>
      </w:pPr>
    </w:p>
    <w:p w14:paraId="5C686520" w14:textId="77777777" w:rsidR="00A02EDB" w:rsidRDefault="00A02EDB" w:rsidP="000D18E7">
      <w:pPr>
        <w:spacing w:after="0" w:line="240" w:lineRule="auto"/>
        <w:rPr>
          <w:rFonts w:ascii="Arial" w:eastAsiaTheme="minorHAnsi" w:hAnsi="Arial" w:cs="Arial"/>
          <w:b/>
          <w:bCs/>
          <w:color w:val="212529"/>
        </w:rPr>
      </w:pPr>
    </w:p>
    <w:p w14:paraId="3EAA1E86" w14:textId="2189DFBC" w:rsidR="00E50605" w:rsidRPr="001C17A8" w:rsidRDefault="00792E75" w:rsidP="000D18E7">
      <w:pPr>
        <w:spacing w:after="0" w:line="240" w:lineRule="auto"/>
        <w:rPr>
          <w:rFonts w:ascii="Arial" w:eastAsiaTheme="minorHAnsi" w:hAnsi="Arial" w:cs="Arial"/>
          <w:b/>
          <w:bCs/>
          <w:color w:val="212529"/>
        </w:rPr>
      </w:pPr>
      <w:r>
        <w:rPr>
          <w:rFonts w:ascii="Arial" w:eastAsiaTheme="minorHAnsi" w:hAnsi="Arial" w:cs="Arial"/>
          <w:b/>
          <w:bCs/>
          <w:color w:val="212529"/>
        </w:rPr>
        <w:t>24087.3</w:t>
      </w:r>
      <w:r w:rsidR="00710ED0">
        <w:rPr>
          <w:rFonts w:ascii="Arial" w:eastAsiaTheme="minorHAnsi" w:hAnsi="Arial" w:cs="Arial"/>
          <w:b/>
          <w:bCs/>
          <w:color w:val="212529"/>
        </w:rPr>
        <w:t xml:space="preserve"> Approval to purchase chippings</w:t>
      </w:r>
      <w:r w:rsidR="0078252D">
        <w:rPr>
          <w:rFonts w:ascii="Arial" w:eastAsiaTheme="minorHAnsi" w:hAnsi="Arial" w:cs="Arial"/>
          <w:b/>
          <w:bCs/>
          <w:color w:val="212529"/>
        </w:rPr>
        <w:t xml:space="preserve"> for footpath off Church Lane</w:t>
      </w:r>
    </w:p>
    <w:p w14:paraId="46BC4EE9" w14:textId="777DB536" w:rsidR="004F396C" w:rsidRDefault="00180CB3" w:rsidP="001A7876">
      <w:pPr>
        <w:spacing w:after="0" w:line="240" w:lineRule="auto"/>
        <w:rPr>
          <w:rFonts w:ascii="Arial" w:eastAsiaTheme="minorHAnsi" w:hAnsi="Arial" w:cs="Arial"/>
          <w:color w:val="212529"/>
        </w:rPr>
      </w:pPr>
      <w:r>
        <w:rPr>
          <w:rFonts w:ascii="Arial" w:eastAsiaTheme="minorHAnsi" w:hAnsi="Arial" w:cs="Arial"/>
          <w:b/>
          <w:bCs/>
          <w:color w:val="212529"/>
        </w:rPr>
        <w:t xml:space="preserve">Resolved: </w:t>
      </w:r>
      <w:r w:rsidR="009C62B6" w:rsidRPr="00F0524E">
        <w:rPr>
          <w:rFonts w:ascii="Arial" w:eastAsiaTheme="minorHAnsi" w:hAnsi="Arial" w:cs="Arial"/>
          <w:color w:val="212529"/>
        </w:rPr>
        <w:t xml:space="preserve">Cllrs approved </w:t>
      </w:r>
      <w:r w:rsidR="00F72B71">
        <w:rPr>
          <w:rFonts w:ascii="Arial" w:eastAsiaTheme="minorHAnsi" w:hAnsi="Arial" w:cs="Arial"/>
          <w:color w:val="212529"/>
        </w:rPr>
        <w:t>one</w:t>
      </w:r>
      <w:r w:rsidR="009C62B6" w:rsidRPr="00F0524E">
        <w:rPr>
          <w:rFonts w:ascii="Arial" w:eastAsiaTheme="minorHAnsi" w:hAnsi="Arial" w:cs="Arial"/>
          <w:color w:val="212529"/>
        </w:rPr>
        <w:t xml:space="preserve"> cubic metre of chippings </w:t>
      </w:r>
      <w:r w:rsidR="00B9645A">
        <w:rPr>
          <w:rFonts w:ascii="Arial" w:eastAsiaTheme="minorHAnsi" w:hAnsi="Arial" w:cs="Arial"/>
          <w:color w:val="212529"/>
        </w:rPr>
        <w:t>for</w:t>
      </w:r>
      <w:r w:rsidR="007D2D79" w:rsidRPr="00F0524E">
        <w:rPr>
          <w:rFonts w:ascii="Arial" w:eastAsiaTheme="minorHAnsi" w:hAnsi="Arial" w:cs="Arial"/>
          <w:color w:val="212529"/>
        </w:rPr>
        <w:t xml:space="preserve"> footpath</w:t>
      </w:r>
      <w:r w:rsidR="001A0575">
        <w:rPr>
          <w:rFonts w:ascii="Arial" w:eastAsiaTheme="minorHAnsi" w:hAnsi="Arial" w:cs="Arial"/>
          <w:color w:val="212529"/>
        </w:rPr>
        <w:t xml:space="preserve"> no 4</w:t>
      </w:r>
      <w:r w:rsidR="007D2D79" w:rsidRPr="00F0524E">
        <w:rPr>
          <w:rFonts w:ascii="Arial" w:eastAsiaTheme="minorHAnsi" w:hAnsi="Arial" w:cs="Arial"/>
          <w:color w:val="212529"/>
        </w:rPr>
        <w:t xml:space="preserve"> </w:t>
      </w:r>
      <w:r w:rsidR="008C1A0B">
        <w:rPr>
          <w:rFonts w:ascii="Arial" w:eastAsiaTheme="minorHAnsi" w:hAnsi="Arial" w:cs="Arial"/>
          <w:color w:val="212529"/>
        </w:rPr>
        <w:t>(</w:t>
      </w:r>
      <w:r w:rsidR="00B61674">
        <w:rPr>
          <w:rFonts w:ascii="Arial" w:eastAsiaTheme="minorHAnsi" w:hAnsi="Arial" w:cs="Arial"/>
          <w:color w:val="212529"/>
        </w:rPr>
        <w:t xml:space="preserve">access from </w:t>
      </w:r>
      <w:r w:rsidR="00B9645A">
        <w:rPr>
          <w:rFonts w:ascii="Arial" w:eastAsiaTheme="minorHAnsi" w:hAnsi="Arial" w:cs="Arial"/>
          <w:color w:val="212529"/>
        </w:rPr>
        <w:t>Church Lane</w:t>
      </w:r>
      <w:r w:rsidR="008C1A0B">
        <w:rPr>
          <w:rFonts w:ascii="Arial" w:eastAsiaTheme="minorHAnsi" w:hAnsi="Arial" w:cs="Arial"/>
          <w:color w:val="212529"/>
        </w:rPr>
        <w:t>).</w:t>
      </w:r>
    </w:p>
    <w:p w14:paraId="4F8903D5" w14:textId="77777777" w:rsidR="008C1A0B" w:rsidRDefault="008C1A0B" w:rsidP="001A7876">
      <w:pPr>
        <w:spacing w:after="0" w:line="240" w:lineRule="auto"/>
        <w:rPr>
          <w:rFonts w:ascii="Arial" w:eastAsiaTheme="minorHAnsi" w:hAnsi="Arial" w:cs="Arial"/>
          <w:color w:val="212529"/>
        </w:rPr>
      </w:pPr>
    </w:p>
    <w:p w14:paraId="55C71431" w14:textId="23CF63A6" w:rsidR="002D1E74" w:rsidRDefault="004F396C" w:rsidP="001A7876">
      <w:pPr>
        <w:spacing w:after="0" w:line="240" w:lineRule="auto"/>
        <w:rPr>
          <w:rFonts w:ascii="Arial" w:eastAsiaTheme="minorHAnsi" w:hAnsi="Arial" w:cs="Arial"/>
          <w:color w:val="212529"/>
        </w:rPr>
      </w:pPr>
      <w:r w:rsidRPr="00597348">
        <w:rPr>
          <w:rFonts w:ascii="Arial" w:eastAsiaTheme="minorHAnsi" w:hAnsi="Arial" w:cs="Arial"/>
          <w:b/>
          <w:bCs/>
          <w:color w:val="212529"/>
        </w:rPr>
        <w:t>240</w:t>
      </w:r>
      <w:r w:rsidR="00597348" w:rsidRPr="00597348">
        <w:rPr>
          <w:rFonts w:ascii="Arial" w:eastAsiaTheme="minorHAnsi" w:hAnsi="Arial" w:cs="Arial"/>
          <w:b/>
          <w:bCs/>
          <w:color w:val="212529"/>
        </w:rPr>
        <w:t>87.4 Conclusion of Audit</w:t>
      </w:r>
      <w:r w:rsidR="008F2918">
        <w:rPr>
          <w:rFonts w:ascii="Arial" w:eastAsiaTheme="minorHAnsi" w:hAnsi="Arial" w:cs="Arial"/>
          <w:b/>
          <w:bCs/>
          <w:color w:val="212529"/>
        </w:rPr>
        <w:t xml:space="preserve"> – </w:t>
      </w:r>
      <w:r w:rsidR="008F2918" w:rsidRPr="002533F7">
        <w:rPr>
          <w:rFonts w:ascii="Arial" w:eastAsiaTheme="minorHAnsi" w:hAnsi="Arial" w:cs="Arial"/>
          <w:color w:val="212529"/>
        </w:rPr>
        <w:t>The Clerk reported that the only comment referred to the public advertisement. Although the correct number of days plus two additional</w:t>
      </w:r>
      <w:r w:rsidR="00096F8A" w:rsidRPr="002533F7">
        <w:rPr>
          <w:rFonts w:ascii="Arial" w:eastAsiaTheme="minorHAnsi" w:hAnsi="Arial" w:cs="Arial"/>
          <w:color w:val="212529"/>
        </w:rPr>
        <w:t xml:space="preserve"> days</w:t>
      </w:r>
      <w:r w:rsidR="0049113A">
        <w:rPr>
          <w:rFonts w:ascii="Arial" w:eastAsiaTheme="minorHAnsi" w:hAnsi="Arial" w:cs="Arial"/>
          <w:color w:val="212529"/>
        </w:rPr>
        <w:t xml:space="preserve"> were advertised</w:t>
      </w:r>
      <w:r w:rsidR="008F2918" w:rsidRPr="002533F7">
        <w:rPr>
          <w:rFonts w:ascii="Arial" w:eastAsiaTheme="minorHAnsi" w:hAnsi="Arial" w:cs="Arial"/>
          <w:color w:val="212529"/>
        </w:rPr>
        <w:t xml:space="preserve"> the notice was</w:t>
      </w:r>
      <w:r w:rsidR="00327CBB">
        <w:rPr>
          <w:rFonts w:ascii="Arial" w:eastAsiaTheme="minorHAnsi" w:hAnsi="Arial" w:cs="Arial"/>
          <w:color w:val="212529"/>
        </w:rPr>
        <w:t xml:space="preserve"> </w:t>
      </w:r>
      <w:r w:rsidR="008F2918" w:rsidRPr="002533F7">
        <w:rPr>
          <w:rFonts w:ascii="Arial" w:eastAsiaTheme="minorHAnsi" w:hAnsi="Arial" w:cs="Arial"/>
          <w:color w:val="212529"/>
        </w:rPr>
        <w:t>dated the same date as the advertisement</w:t>
      </w:r>
      <w:r w:rsidR="00096F8A" w:rsidRPr="002533F7">
        <w:rPr>
          <w:rFonts w:ascii="Arial" w:eastAsiaTheme="minorHAnsi" w:hAnsi="Arial" w:cs="Arial"/>
          <w:color w:val="212529"/>
        </w:rPr>
        <w:t xml:space="preserve"> and the dates should have been one day apart. </w:t>
      </w:r>
      <w:r w:rsidR="00917DF0">
        <w:rPr>
          <w:rFonts w:ascii="Arial" w:eastAsiaTheme="minorHAnsi" w:hAnsi="Arial" w:cs="Arial"/>
          <w:color w:val="212529"/>
        </w:rPr>
        <w:t>(human error</w:t>
      </w:r>
      <w:r w:rsidR="002B79BB">
        <w:rPr>
          <w:rFonts w:ascii="Arial" w:eastAsiaTheme="minorHAnsi" w:hAnsi="Arial" w:cs="Arial"/>
          <w:color w:val="212529"/>
        </w:rPr>
        <w:t>).</w:t>
      </w:r>
      <w:r w:rsidR="002B79BB" w:rsidRPr="002533F7">
        <w:rPr>
          <w:rFonts w:ascii="Arial" w:eastAsiaTheme="minorHAnsi" w:hAnsi="Arial" w:cs="Arial"/>
          <w:color w:val="212529"/>
        </w:rPr>
        <w:t xml:space="preserve"> The</w:t>
      </w:r>
      <w:r w:rsidR="00096F8A" w:rsidRPr="002533F7">
        <w:rPr>
          <w:rFonts w:ascii="Arial" w:eastAsiaTheme="minorHAnsi" w:hAnsi="Arial" w:cs="Arial"/>
          <w:color w:val="212529"/>
        </w:rPr>
        <w:t xml:space="preserve"> audit had </w:t>
      </w:r>
      <w:r w:rsidR="00327CBB" w:rsidRPr="002533F7">
        <w:rPr>
          <w:rFonts w:ascii="Arial" w:eastAsiaTheme="minorHAnsi" w:hAnsi="Arial" w:cs="Arial"/>
          <w:color w:val="212529"/>
        </w:rPr>
        <w:t xml:space="preserve">no </w:t>
      </w:r>
      <w:r w:rsidR="00327CBB">
        <w:rPr>
          <w:rFonts w:ascii="Arial" w:eastAsiaTheme="minorHAnsi" w:hAnsi="Arial" w:cs="Arial"/>
          <w:color w:val="212529"/>
        </w:rPr>
        <w:t xml:space="preserve">other </w:t>
      </w:r>
      <w:r w:rsidR="002533F7" w:rsidRPr="002533F7">
        <w:rPr>
          <w:rFonts w:ascii="Arial" w:eastAsiaTheme="minorHAnsi" w:hAnsi="Arial" w:cs="Arial"/>
          <w:color w:val="212529"/>
        </w:rPr>
        <w:t>concerns, and the Parish Council had complied to legislation.</w:t>
      </w:r>
      <w:r w:rsidR="00917DF0">
        <w:rPr>
          <w:rFonts w:ascii="Arial" w:eastAsiaTheme="minorHAnsi" w:hAnsi="Arial" w:cs="Arial"/>
          <w:color w:val="212529"/>
        </w:rPr>
        <w:t xml:space="preserve"> The conclusion of audit has now been placed on the noticeboard and website.</w:t>
      </w:r>
    </w:p>
    <w:p w14:paraId="525BED94" w14:textId="77777777" w:rsidR="0000505B" w:rsidRDefault="0000505B" w:rsidP="001A7876">
      <w:pPr>
        <w:spacing w:after="0" w:line="240" w:lineRule="auto"/>
        <w:rPr>
          <w:rFonts w:ascii="Arial" w:eastAsiaTheme="minorHAnsi" w:hAnsi="Arial" w:cs="Arial"/>
          <w:color w:val="212529"/>
        </w:rPr>
      </w:pPr>
    </w:p>
    <w:p w14:paraId="05302A6F" w14:textId="2F7F7B12" w:rsidR="0000505B" w:rsidRDefault="0000505B" w:rsidP="001A7876">
      <w:pPr>
        <w:spacing w:after="0" w:line="240" w:lineRule="auto"/>
        <w:rPr>
          <w:rFonts w:ascii="Arial" w:eastAsiaTheme="minorHAnsi" w:hAnsi="Arial" w:cs="Arial"/>
          <w:color w:val="212529"/>
        </w:rPr>
      </w:pPr>
      <w:r w:rsidRPr="0000505B">
        <w:rPr>
          <w:rFonts w:ascii="Arial" w:eastAsiaTheme="minorHAnsi" w:hAnsi="Arial" w:cs="Arial"/>
          <w:b/>
          <w:bCs/>
          <w:color w:val="212529"/>
        </w:rPr>
        <w:t>24087.5 Insurance Policy</w:t>
      </w:r>
      <w:r>
        <w:rPr>
          <w:rFonts w:ascii="Arial" w:eastAsiaTheme="minorHAnsi" w:hAnsi="Arial" w:cs="Arial"/>
          <w:b/>
          <w:bCs/>
          <w:color w:val="212529"/>
        </w:rPr>
        <w:t xml:space="preserve"> </w:t>
      </w:r>
      <w:r w:rsidR="00515D6A">
        <w:rPr>
          <w:rFonts w:ascii="Arial" w:eastAsiaTheme="minorHAnsi" w:hAnsi="Arial" w:cs="Arial"/>
          <w:b/>
          <w:bCs/>
          <w:color w:val="212529"/>
        </w:rPr>
        <w:t>–</w:t>
      </w:r>
      <w:r>
        <w:rPr>
          <w:rFonts w:ascii="Arial" w:eastAsiaTheme="minorHAnsi" w:hAnsi="Arial" w:cs="Arial"/>
          <w:b/>
          <w:bCs/>
          <w:color w:val="212529"/>
        </w:rPr>
        <w:t xml:space="preserve"> </w:t>
      </w:r>
      <w:r w:rsidR="00515D6A" w:rsidRPr="002213CB">
        <w:rPr>
          <w:rFonts w:ascii="Arial" w:eastAsiaTheme="minorHAnsi" w:hAnsi="Arial" w:cs="Arial"/>
          <w:color w:val="212529"/>
        </w:rPr>
        <w:t xml:space="preserve">The declaration was </w:t>
      </w:r>
      <w:r w:rsidR="002B79BB" w:rsidRPr="002213CB">
        <w:rPr>
          <w:rFonts w:ascii="Arial" w:eastAsiaTheme="minorHAnsi" w:hAnsi="Arial" w:cs="Arial"/>
          <w:color w:val="212529"/>
        </w:rPr>
        <w:t>circulated,</w:t>
      </w:r>
      <w:r w:rsidR="00515D6A" w:rsidRPr="002213CB">
        <w:rPr>
          <w:rFonts w:ascii="Arial" w:eastAsiaTheme="minorHAnsi" w:hAnsi="Arial" w:cs="Arial"/>
          <w:color w:val="212529"/>
        </w:rPr>
        <w:t xml:space="preserve"> and all Cllrs present signed the declaration. Cllr </w:t>
      </w:r>
      <w:r w:rsidR="002B79BB" w:rsidRPr="002213CB">
        <w:rPr>
          <w:rFonts w:ascii="Arial" w:eastAsiaTheme="minorHAnsi" w:hAnsi="Arial" w:cs="Arial"/>
          <w:color w:val="212529"/>
        </w:rPr>
        <w:t>Platt (</w:t>
      </w:r>
      <w:r w:rsidR="002213CB" w:rsidRPr="002213CB">
        <w:rPr>
          <w:rFonts w:ascii="Arial" w:eastAsiaTheme="minorHAnsi" w:hAnsi="Arial" w:cs="Arial"/>
          <w:color w:val="212529"/>
        </w:rPr>
        <w:t xml:space="preserve">absent) </w:t>
      </w:r>
      <w:r w:rsidR="00515D6A" w:rsidRPr="002213CB">
        <w:rPr>
          <w:rFonts w:ascii="Arial" w:eastAsiaTheme="minorHAnsi" w:hAnsi="Arial" w:cs="Arial"/>
          <w:color w:val="212529"/>
        </w:rPr>
        <w:t xml:space="preserve">has confirmed by e mail that </w:t>
      </w:r>
      <w:r w:rsidR="002213CB" w:rsidRPr="002213CB">
        <w:rPr>
          <w:rFonts w:ascii="Arial" w:eastAsiaTheme="minorHAnsi" w:hAnsi="Arial" w:cs="Arial"/>
          <w:color w:val="212529"/>
        </w:rPr>
        <w:t>he complies</w:t>
      </w:r>
      <w:r w:rsidR="002213CB">
        <w:rPr>
          <w:rFonts w:ascii="Arial" w:eastAsiaTheme="minorHAnsi" w:hAnsi="Arial" w:cs="Arial"/>
          <w:color w:val="212529"/>
        </w:rPr>
        <w:t>.</w:t>
      </w:r>
    </w:p>
    <w:p w14:paraId="771B2CCB" w14:textId="77777777" w:rsidR="00DA2B47" w:rsidRDefault="00DA2B47" w:rsidP="001A7876">
      <w:pPr>
        <w:spacing w:after="0" w:line="240" w:lineRule="auto"/>
        <w:rPr>
          <w:rFonts w:ascii="Arial" w:eastAsiaTheme="minorHAnsi" w:hAnsi="Arial" w:cs="Arial"/>
          <w:color w:val="212529"/>
        </w:rPr>
      </w:pPr>
    </w:p>
    <w:p w14:paraId="41997D6E" w14:textId="77777777" w:rsidR="0052219C" w:rsidRDefault="00DA2B47" w:rsidP="001A7876">
      <w:pPr>
        <w:spacing w:after="0" w:line="240" w:lineRule="auto"/>
        <w:rPr>
          <w:rFonts w:ascii="Arial" w:eastAsiaTheme="minorHAnsi" w:hAnsi="Arial" w:cs="Arial"/>
          <w:color w:val="212529"/>
        </w:rPr>
      </w:pPr>
      <w:r w:rsidRPr="00DA2B47">
        <w:rPr>
          <w:rFonts w:ascii="Arial" w:eastAsiaTheme="minorHAnsi" w:hAnsi="Arial" w:cs="Arial"/>
          <w:b/>
          <w:bCs/>
          <w:color w:val="212529"/>
        </w:rPr>
        <w:t xml:space="preserve">24088 </w:t>
      </w:r>
      <w:r>
        <w:rPr>
          <w:rFonts w:ascii="Arial" w:eastAsiaTheme="minorHAnsi" w:hAnsi="Arial" w:cs="Arial"/>
          <w:b/>
          <w:bCs/>
          <w:color w:val="212529"/>
        </w:rPr>
        <w:t>–</w:t>
      </w:r>
      <w:r w:rsidRPr="00DA2B47">
        <w:rPr>
          <w:rFonts w:ascii="Arial" w:eastAsiaTheme="minorHAnsi" w:hAnsi="Arial" w:cs="Arial"/>
          <w:b/>
          <w:bCs/>
          <w:color w:val="212529"/>
        </w:rPr>
        <w:t xml:space="preserve"> Website</w:t>
      </w:r>
      <w:r>
        <w:rPr>
          <w:rFonts w:ascii="Arial" w:eastAsiaTheme="minorHAnsi" w:hAnsi="Arial" w:cs="Arial"/>
          <w:b/>
          <w:bCs/>
          <w:color w:val="212529"/>
        </w:rPr>
        <w:t xml:space="preserve"> </w:t>
      </w:r>
      <w:r w:rsidR="00480C63">
        <w:rPr>
          <w:rFonts w:ascii="Arial" w:eastAsiaTheme="minorHAnsi" w:hAnsi="Arial" w:cs="Arial"/>
          <w:b/>
          <w:bCs/>
          <w:color w:val="212529"/>
        </w:rPr>
        <w:t xml:space="preserve">– </w:t>
      </w:r>
      <w:r w:rsidR="00480C63" w:rsidRPr="00FA1575">
        <w:rPr>
          <w:rFonts w:ascii="Arial" w:eastAsiaTheme="minorHAnsi" w:hAnsi="Arial" w:cs="Arial"/>
          <w:color w:val="212529"/>
        </w:rPr>
        <w:t>The Clerk explained proceeses had changed and only accredited providers could apply for a .gov domain</w:t>
      </w:r>
      <w:r w:rsidR="00F04E2A" w:rsidRPr="00FA1575">
        <w:rPr>
          <w:rFonts w:ascii="Arial" w:eastAsiaTheme="minorHAnsi" w:hAnsi="Arial" w:cs="Arial"/>
          <w:color w:val="212529"/>
        </w:rPr>
        <w:t xml:space="preserve">. Hugo Fox </w:t>
      </w:r>
      <w:r w:rsidR="00FA1575">
        <w:rPr>
          <w:rFonts w:ascii="Arial" w:eastAsiaTheme="minorHAnsi" w:hAnsi="Arial" w:cs="Arial"/>
          <w:color w:val="212529"/>
        </w:rPr>
        <w:t>is</w:t>
      </w:r>
      <w:r w:rsidR="00F04E2A" w:rsidRPr="00FA1575">
        <w:rPr>
          <w:rFonts w:ascii="Arial" w:eastAsiaTheme="minorHAnsi" w:hAnsi="Arial" w:cs="Arial"/>
          <w:color w:val="212529"/>
        </w:rPr>
        <w:t xml:space="preserve"> currently</w:t>
      </w:r>
      <w:r w:rsidR="007C7180">
        <w:rPr>
          <w:rFonts w:ascii="Arial" w:eastAsiaTheme="minorHAnsi" w:hAnsi="Arial" w:cs="Arial"/>
          <w:color w:val="212529"/>
        </w:rPr>
        <w:t xml:space="preserve"> awaiting approval. </w:t>
      </w:r>
    </w:p>
    <w:p w14:paraId="506ECC45" w14:textId="0E325145" w:rsidR="00DA2B47" w:rsidRPr="00FA1575" w:rsidRDefault="002A543E" w:rsidP="001A7876">
      <w:pPr>
        <w:spacing w:after="0" w:line="240" w:lineRule="auto"/>
        <w:rPr>
          <w:rFonts w:ascii="Arial" w:eastAsiaTheme="minorHAnsi" w:hAnsi="Arial" w:cs="Arial"/>
          <w:color w:val="212529"/>
        </w:rPr>
      </w:pPr>
      <w:r w:rsidRPr="0052219C">
        <w:rPr>
          <w:rFonts w:ascii="Arial" w:eastAsiaTheme="minorHAnsi" w:hAnsi="Arial" w:cs="Arial"/>
          <w:b/>
          <w:bCs/>
          <w:color w:val="212529"/>
        </w:rPr>
        <w:t>Resolved:</w:t>
      </w:r>
      <w:r>
        <w:rPr>
          <w:rFonts w:ascii="Arial" w:eastAsiaTheme="minorHAnsi" w:hAnsi="Arial" w:cs="Arial"/>
          <w:color w:val="212529"/>
        </w:rPr>
        <w:t xml:space="preserve"> Cllr</w:t>
      </w:r>
      <w:r w:rsidR="007C7180">
        <w:rPr>
          <w:rFonts w:ascii="Arial" w:eastAsiaTheme="minorHAnsi" w:hAnsi="Arial" w:cs="Arial"/>
          <w:color w:val="212529"/>
        </w:rPr>
        <w:t xml:space="preserve"> Struthers will advise them to go ahead and </w:t>
      </w:r>
      <w:r w:rsidR="0052219C">
        <w:rPr>
          <w:rFonts w:ascii="Arial" w:eastAsiaTheme="minorHAnsi" w:hAnsi="Arial" w:cs="Arial"/>
          <w:color w:val="212529"/>
        </w:rPr>
        <w:t>build the website.</w:t>
      </w:r>
    </w:p>
    <w:p w14:paraId="06A570A1" w14:textId="77777777" w:rsidR="00597348" w:rsidRPr="00FA1575" w:rsidRDefault="00597348" w:rsidP="001A7876">
      <w:pPr>
        <w:spacing w:after="0" w:line="240" w:lineRule="auto"/>
        <w:rPr>
          <w:rFonts w:ascii="Arial" w:eastAsiaTheme="minorHAnsi" w:hAnsi="Arial" w:cs="Arial"/>
          <w:color w:val="000000" w:themeColor="text1"/>
        </w:rPr>
      </w:pPr>
    </w:p>
    <w:p w14:paraId="50C25A85" w14:textId="4ED0E61C" w:rsidR="00D43F02" w:rsidRPr="00CA3037" w:rsidRDefault="00D43F02" w:rsidP="000D18E7">
      <w:pPr>
        <w:spacing w:after="0" w:line="240" w:lineRule="auto"/>
        <w:rPr>
          <w:rFonts w:ascii="Arial" w:eastAsiaTheme="minorHAnsi" w:hAnsi="Arial" w:cs="Arial"/>
          <w:b/>
          <w:bCs/>
          <w:color w:val="212529"/>
        </w:rPr>
      </w:pPr>
      <w:r w:rsidRPr="00CA3037">
        <w:rPr>
          <w:rFonts w:ascii="Arial" w:eastAsiaTheme="minorHAnsi" w:hAnsi="Arial" w:cs="Arial"/>
          <w:b/>
          <w:bCs/>
          <w:color w:val="212529"/>
        </w:rPr>
        <w:t>Environment</w:t>
      </w:r>
    </w:p>
    <w:p w14:paraId="2EC66EC1" w14:textId="15E9E0E0" w:rsidR="00C133D1" w:rsidRDefault="00BE6047" w:rsidP="00C133D1">
      <w:pPr>
        <w:spacing w:after="0" w:line="240" w:lineRule="auto"/>
        <w:rPr>
          <w:rFonts w:ascii="Arial" w:eastAsiaTheme="minorHAnsi" w:hAnsi="Arial" w:cs="Arial"/>
          <w:color w:val="212529"/>
        </w:rPr>
      </w:pPr>
      <w:r w:rsidRPr="00CA3037">
        <w:rPr>
          <w:rFonts w:ascii="Arial" w:eastAsiaTheme="minorHAnsi" w:hAnsi="Arial" w:cs="Arial"/>
          <w:b/>
          <w:bCs/>
          <w:color w:val="212529"/>
        </w:rPr>
        <w:t>2</w:t>
      </w:r>
      <w:r w:rsidR="003F49BB" w:rsidRPr="00CA3037">
        <w:rPr>
          <w:rFonts w:ascii="Arial" w:eastAsiaTheme="minorHAnsi" w:hAnsi="Arial" w:cs="Arial"/>
          <w:b/>
          <w:bCs/>
          <w:color w:val="212529"/>
        </w:rPr>
        <w:t>40</w:t>
      </w:r>
      <w:r w:rsidR="00D24673">
        <w:rPr>
          <w:rFonts w:ascii="Arial" w:eastAsiaTheme="minorHAnsi" w:hAnsi="Arial" w:cs="Arial"/>
          <w:b/>
          <w:bCs/>
          <w:color w:val="212529"/>
        </w:rPr>
        <w:t>89</w:t>
      </w:r>
      <w:r w:rsidR="00DB5D07" w:rsidRPr="00CA3037">
        <w:rPr>
          <w:rFonts w:ascii="Arial" w:eastAsiaTheme="minorHAnsi" w:hAnsi="Arial" w:cs="Arial"/>
          <w:b/>
          <w:bCs/>
          <w:color w:val="212529"/>
        </w:rPr>
        <w:t>.1</w:t>
      </w:r>
      <w:r w:rsidRPr="00CA3037">
        <w:rPr>
          <w:rFonts w:ascii="Arial" w:eastAsiaTheme="minorHAnsi" w:hAnsi="Arial" w:cs="Arial"/>
          <w:b/>
          <w:bCs/>
          <w:color w:val="212529"/>
        </w:rPr>
        <w:t xml:space="preserve"> Footpaths &amp; Highways</w:t>
      </w:r>
      <w:r w:rsidR="00103F4A">
        <w:rPr>
          <w:rFonts w:ascii="Arial" w:eastAsiaTheme="minorHAnsi" w:hAnsi="Arial" w:cs="Arial"/>
          <w:b/>
          <w:bCs/>
          <w:color w:val="212529"/>
        </w:rPr>
        <w:t>.</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674440">
        <w:rPr>
          <w:rFonts w:ascii="Arial" w:eastAsiaTheme="minorHAnsi" w:hAnsi="Arial" w:cs="Arial"/>
          <w:color w:val="212529"/>
        </w:rPr>
        <w:t xml:space="preserve">The following was </w:t>
      </w:r>
      <w:r w:rsidR="005914EF">
        <w:rPr>
          <w:rFonts w:ascii="Arial" w:eastAsiaTheme="minorHAnsi" w:hAnsi="Arial" w:cs="Arial"/>
          <w:color w:val="212529"/>
        </w:rPr>
        <w:t>reported</w:t>
      </w:r>
      <w:r w:rsidR="00C133D1">
        <w:rPr>
          <w:rFonts w:ascii="Arial" w:eastAsiaTheme="minorHAnsi" w:hAnsi="Arial" w:cs="Arial"/>
          <w:color w:val="212529"/>
        </w:rPr>
        <w:t xml:space="preserve"> that HCC h</w:t>
      </w:r>
      <w:r w:rsidR="000E57CC">
        <w:rPr>
          <w:rFonts w:ascii="Arial" w:eastAsiaTheme="minorHAnsi" w:hAnsi="Arial" w:cs="Arial"/>
          <w:color w:val="212529"/>
        </w:rPr>
        <w:t>ave</w:t>
      </w:r>
      <w:r w:rsidR="00413E57">
        <w:rPr>
          <w:rFonts w:ascii="Arial" w:eastAsiaTheme="minorHAnsi" w:hAnsi="Arial" w:cs="Arial"/>
          <w:color w:val="212529"/>
        </w:rPr>
        <w:t xml:space="preserve"> previously agreed</w:t>
      </w:r>
      <w:r w:rsidR="000E57CC">
        <w:rPr>
          <w:rFonts w:ascii="Arial" w:eastAsiaTheme="minorHAnsi" w:hAnsi="Arial" w:cs="Arial"/>
          <w:color w:val="212529"/>
        </w:rPr>
        <w:t xml:space="preserve"> to cutback footpath 17 &amp; 1 being the footpaths with the most growth.</w:t>
      </w:r>
      <w:r w:rsidR="00CB1E9A">
        <w:rPr>
          <w:rFonts w:ascii="Arial" w:eastAsiaTheme="minorHAnsi" w:hAnsi="Arial" w:cs="Arial"/>
          <w:color w:val="212529"/>
        </w:rPr>
        <w:t xml:space="preserve"> It appears that neither have been trimmed back this year.</w:t>
      </w:r>
    </w:p>
    <w:p w14:paraId="4084AD5E" w14:textId="2E989630" w:rsidR="009F61C8" w:rsidRPr="00C133D1" w:rsidRDefault="000159EE" w:rsidP="00C61E46">
      <w:pPr>
        <w:pStyle w:val="ListParagraph"/>
        <w:numPr>
          <w:ilvl w:val="0"/>
          <w:numId w:val="7"/>
        </w:numPr>
        <w:spacing w:after="0" w:line="240" w:lineRule="auto"/>
        <w:rPr>
          <w:rFonts w:ascii="Arial" w:eastAsiaTheme="minorHAnsi" w:hAnsi="Arial" w:cs="Arial"/>
          <w:color w:val="212529"/>
        </w:rPr>
      </w:pPr>
      <w:r w:rsidRPr="00C133D1">
        <w:rPr>
          <w:rFonts w:ascii="Arial" w:hAnsi="Arial" w:cs="Arial"/>
        </w:rPr>
        <w:t>F</w:t>
      </w:r>
      <w:r w:rsidR="00AA42CB" w:rsidRPr="00C133D1">
        <w:rPr>
          <w:rFonts w:ascii="Arial" w:hAnsi="Arial" w:cs="Arial"/>
        </w:rPr>
        <w:t>ootpath 17 was overgrown with vegetation and was almost impassable at the top.</w:t>
      </w:r>
    </w:p>
    <w:p w14:paraId="17458F79" w14:textId="5FB773F0" w:rsidR="000159EE" w:rsidRPr="005F6542" w:rsidRDefault="000159EE" w:rsidP="00C61E46">
      <w:pPr>
        <w:pStyle w:val="ListParagraph"/>
        <w:numPr>
          <w:ilvl w:val="0"/>
          <w:numId w:val="6"/>
        </w:numPr>
        <w:spacing w:after="0" w:line="240" w:lineRule="auto"/>
        <w:rPr>
          <w:rFonts w:ascii="Arial" w:eastAsiaTheme="minorHAnsi" w:hAnsi="Arial" w:cs="Arial"/>
          <w:color w:val="212529"/>
        </w:rPr>
      </w:pPr>
      <w:r>
        <w:rPr>
          <w:rFonts w:ascii="Arial" w:hAnsi="Arial" w:cs="Arial"/>
        </w:rPr>
        <w:t>Footpath 1, also known</w:t>
      </w:r>
      <w:r w:rsidR="009D736A">
        <w:rPr>
          <w:rFonts w:ascii="Arial" w:hAnsi="Arial" w:cs="Arial"/>
        </w:rPr>
        <w:t xml:space="preserve"> as</w:t>
      </w:r>
      <w:r>
        <w:rPr>
          <w:rFonts w:ascii="Arial" w:hAnsi="Arial" w:cs="Arial"/>
        </w:rPr>
        <w:t xml:space="preserve"> the bridleway</w:t>
      </w:r>
      <w:r w:rsidR="009D736A">
        <w:rPr>
          <w:rFonts w:ascii="Arial" w:hAnsi="Arial" w:cs="Arial"/>
        </w:rPr>
        <w:t xml:space="preserve"> passing the pumping station</w:t>
      </w:r>
      <w:r w:rsidR="0079318F">
        <w:rPr>
          <w:rFonts w:ascii="Arial" w:hAnsi="Arial" w:cs="Arial"/>
        </w:rPr>
        <w:t xml:space="preserve"> also requires</w:t>
      </w:r>
      <w:r w:rsidR="00C133D1">
        <w:rPr>
          <w:rFonts w:ascii="Arial" w:hAnsi="Arial" w:cs="Arial"/>
        </w:rPr>
        <w:t xml:space="preserve"> cutting back</w:t>
      </w:r>
      <w:r w:rsidR="00673CD2">
        <w:rPr>
          <w:rFonts w:ascii="Arial" w:hAnsi="Arial" w:cs="Arial"/>
        </w:rPr>
        <w:t xml:space="preserve">. </w:t>
      </w:r>
    </w:p>
    <w:p w14:paraId="2FDFEC12" w14:textId="3667CF91" w:rsidR="005F6542" w:rsidRPr="00CB1E9A" w:rsidRDefault="005F6542" w:rsidP="00C61E46">
      <w:pPr>
        <w:pStyle w:val="ListParagraph"/>
        <w:numPr>
          <w:ilvl w:val="0"/>
          <w:numId w:val="6"/>
        </w:numPr>
        <w:spacing w:after="0" w:line="240" w:lineRule="auto"/>
        <w:rPr>
          <w:rFonts w:ascii="Arial" w:eastAsiaTheme="minorHAnsi" w:hAnsi="Arial" w:cs="Arial"/>
          <w:color w:val="212529"/>
        </w:rPr>
      </w:pPr>
      <w:r>
        <w:rPr>
          <w:rFonts w:ascii="Arial" w:hAnsi="Arial" w:cs="Arial"/>
        </w:rPr>
        <w:t>The Clerk advised that the dog bin at the Wherwell layby end was buried in overgrown vegetation.</w:t>
      </w:r>
    </w:p>
    <w:p w14:paraId="58209059" w14:textId="6D05FB33" w:rsidR="00CB1E9A" w:rsidRPr="00CB1E9A" w:rsidRDefault="00CB1E9A" w:rsidP="00CB1E9A">
      <w:pPr>
        <w:spacing w:after="0" w:line="240" w:lineRule="auto"/>
        <w:rPr>
          <w:rFonts w:ascii="Arial" w:eastAsiaTheme="minorHAnsi" w:hAnsi="Arial" w:cs="Arial"/>
          <w:color w:val="212529"/>
        </w:rPr>
      </w:pPr>
      <w:r w:rsidRPr="007D4574">
        <w:rPr>
          <w:rFonts w:ascii="Arial" w:eastAsiaTheme="minorHAnsi" w:hAnsi="Arial" w:cs="Arial"/>
          <w:b/>
          <w:bCs/>
          <w:color w:val="212529"/>
        </w:rPr>
        <w:t>Resolved:</w:t>
      </w:r>
      <w:r>
        <w:rPr>
          <w:rFonts w:ascii="Arial" w:eastAsiaTheme="minorHAnsi" w:hAnsi="Arial" w:cs="Arial"/>
          <w:color w:val="212529"/>
        </w:rPr>
        <w:t xml:space="preserve"> The Clerk will write to the Countryside Officer and remind them of this agreement.</w:t>
      </w:r>
    </w:p>
    <w:p w14:paraId="2A1DB394" w14:textId="54DEF8BC" w:rsidR="000D2D9F" w:rsidRPr="00746C44" w:rsidRDefault="000D2D9F" w:rsidP="00746C44">
      <w:pPr>
        <w:pStyle w:val="ListParagraph"/>
        <w:spacing w:after="0" w:line="240" w:lineRule="auto"/>
        <w:ind w:left="0"/>
        <w:rPr>
          <w:rFonts w:ascii="Arial" w:eastAsiaTheme="minorHAnsi" w:hAnsi="Arial" w:cs="Arial"/>
          <w:b/>
          <w:bCs/>
          <w:color w:val="212529"/>
        </w:rPr>
      </w:pPr>
    </w:p>
    <w:p w14:paraId="1AF378BD" w14:textId="667214D5" w:rsidR="00706061" w:rsidRDefault="002F2240"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651761">
        <w:rPr>
          <w:rFonts w:ascii="Arial" w:eastAsiaTheme="minorHAnsi" w:hAnsi="Arial" w:cs="Arial"/>
          <w:b/>
          <w:bCs/>
          <w:color w:val="212529"/>
        </w:rPr>
        <w:t>4</w:t>
      </w:r>
      <w:r w:rsidR="004546E1">
        <w:rPr>
          <w:rFonts w:ascii="Arial" w:eastAsiaTheme="minorHAnsi" w:hAnsi="Arial" w:cs="Arial"/>
          <w:b/>
          <w:bCs/>
          <w:color w:val="212529"/>
        </w:rPr>
        <w:t>0</w:t>
      </w:r>
      <w:r w:rsidR="005F6542">
        <w:rPr>
          <w:rFonts w:ascii="Arial" w:eastAsiaTheme="minorHAnsi" w:hAnsi="Arial" w:cs="Arial"/>
          <w:b/>
          <w:bCs/>
          <w:color w:val="212529"/>
        </w:rPr>
        <w:t>89</w:t>
      </w:r>
      <w:r w:rsidR="002B1A70">
        <w:rPr>
          <w:rFonts w:ascii="Arial" w:eastAsiaTheme="minorHAnsi" w:hAnsi="Arial" w:cs="Arial"/>
          <w:b/>
          <w:bCs/>
          <w:color w:val="212529"/>
        </w:rPr>
        <w:t>.</w:t>
      </w:r>
      <w:r w:rsidR="00667FF0">
        <w:rPr>
          <w:rFonts w:ascii="Arial" w:eastAsiaTheme="minorHAnsi" w:hAnsi="Arial" w:cs="Arial"/>
          <w:b/>
          <w:bCs/>
          <w:color w:val="212529"/>
        </w:rPr>
        <w:t>2</w:t>
      </w:r>
      <w:r>
        <w:rPr>
          <w:rFonts w:ascii="Arial" w:eastAsiaTheme="minorHAnsi" w:hAnsi="Arial" w:cs="Arial"/>
          <w:b/>
          <w:bCs/>
          <w:color w:val="212529"/>
        </w:rPr>
        <w:t xml:space="preserve"> </w:t>
      </w:r>
      <w:r w:rsidR="0090770B">
        <w:rPr>
          <w:rFonts w:ascii="Arial" w:eastAsiaTheme="minorHAnsi" w:hAnsi="Arial" w:cs="Arial"/>
          <w:b/>
          <w:bCs/>
          <w:color w:val="212529"/>
        </w:rPr>
        <w:t>Sheepwash</w:t>
      </w:r>
      <w:r w:rsidR="00895291">
        <w:rPr>
          <w:rFonts w:ascii="Arial" w:eastAsiaTheme="minorHAnsi" w:hAnsi="Arial" w:cs="Arial"/>
          <w:b/>
          <w:bCs/>
          <w:color w:val="212529"/>
        </w:rPr>
        <w:t xml:space="preserve"> &amp; </w:t>
      </w:r>
      <w:r w:rsidR="002A543E">
        <w:rPr>
          <w:rFonts w:ascii="Arial" w:eastAsiaTheme="minorHAnsi" w:hAnsi="Arial" w:cs="Arial"/>
          <w:b/>
          <w:bCs/>
          <w:color w:val="212529"/>
        </w:rPr>
        <w:t>Defibrillator</w:t>
      </w:r>
      <w:r w:rsidR="003455B4">
        <w:rPr>
          <w:rFonts w:ascii="Arial" w:eastAsiaTheme="minorHAnsi" w:hAnsi="Arial" w:cs="Arial"/>
          <w:b/>
          <w:bCs/>
          <w:color w:val="212529"/>
        </w:rPr>
        <w:t xml:space="preserve">- </w:t>
      </w:r>
      <w:r w:rsidR="003455B4" w:rsidRPr="00126BE3">
        <w:rPr>
          <w:rFonts w:ascii="Arial" w:eastAsiaTheme="minorHAnsi" w:hAnsi="Arial" w:cs="Arial"/>
          <w:color w:val="212529"/>
        </w:rPr>
        <w:t>Cllr Kwiat</w:t>
      </w:r>
      <w:r w:rsidR="00B70620" w:rsidRPr="00126BE3">
        <w:rPr>
          <w:rFonts w:ascii="Arial" w:eastAsiaTheme="minorHAnsi" w:hAnsi="Arial" w:cs="Arial"/>
          <w:color w:val="212529"/>
        </w:rPr>
        <w:t>kowski</w:t>
      </w:r>
      <w:r w:rsidR="0048372B" w:rsidRPr="00126BE3">
        <w:rPr>
          <w:rFonts w:ascii="Arial" w:eastAsiaTheme="minorHAnsi" w:hAnsi="Arial" w:cs="Arial"/>
          <w:color w:val="212529"/>
        </w:rPr>
        <w:t xml:space="preserve"> </w:t>
      </w:r>
      <w:r w:rsidR="005914EF" w:rsidRPr="00126BE3">
        <w:rPr>
          <w:rFonts w:ascii="Arial" w:eastAsiaTheme="minorHAnsi" w:hAnsi="Arial" w:cs="Arial"/>
          <w:color w:val="212529"/>
        </w:rPr>
        <w:t xml:space="preserve">reported </w:t>
      </w:r>
      <w:r w:rsidR="00BE4AEC">
        <w:rPr>
          <w:rFonts w:ascii="Arial" w:eastAsiaTheme="minorHAnsi" w:hAnsi="Arial" w:cs="Arial"/>
          <w:color w:val="212529"/>
        </w:rPr>
        <w:t>that.</w:t>
      </w:r>
      <w:r w:rsidR="001E46C6">
        <w:rPr>
          <w:rFonts w:ascii="Arial" w:eastAsiaTheme="minorHAnsi" w:hAnsi="Arial" w:cs="Arial"/>
          <w:color w:val="212529"/>
        </w:rPr>
        <w:t xml:space="preserve"> </w:t>
      </w:r>
    </w:p>
    <w:p w14:paraId="407E904A" w14:textId="301B9DE0" w:rsidR="00706061" w:rsidRDefault="00015631" w:rsidP="00C61E46">
      <w:pPr>
        <w:pStyle w:val="ListParagraph"/>
        <w:numPr>
          <w:ilvl w:val="0"/>
          <w:numId w:val="5"/>
        </w:numPr>
        <w:spacing w:after="0" w:line="240" w:lineRule="auto"/>
        <w:rPr>
          <w:rFonts w:ascii="Arial" w:eastAsiaTheme="minorHAnsi" w:hAnsi="Arial" w:cs="Arial"/>
          <w:color w:val="212529"/>
        </w:rPr>
      </w:pPr>
      <w:r>
        <w:rPr>
          <w:rFonts w:ascii="Arial" w:eastAsiaTheme="minorHAnsi" w:hAnsi="Arial" w:cs="Arial"/>
          <w:color w:val="212529"/>
        </w:rPr>
        <w:t>Bin trials at the Sheepwash are going well with a reduction of litter.</w:t>
      </w:r>
    </w:p>
    <w:p w14:paraId="2915230B" w14:textId="315446B9" w:rsidR="00015631" w:rsidRDefault="00DE662C" w:rsidP="00C61E46">
      <w:pPr>
        <w:pStyle w:val="ListParagraph"/>
        <w:numPr>
          <w:ilvl w:val="0"/>
          <w:numId w:val="5"/>
        </w:numPr>
        <w:spacing w:after="0" w:line="240" w:lineRule="auto"/>
        <w:rPr>
          <w:rFonts w:ascii="Arial" w:eastAsiaTheme="minorHAnsi" w:hAnsi="Arial" w:cs="Arial"/>
          <w:color w:val="212529"/>
        </w:rPr>
      </w:pPr>
      <w:r>
        <w:rPr>
          <w:rFonts w:ascii="Arial" w:eastAsiaTheme="minorHAnsi" w:hAnsi="Arial" w:cs="Arial"/>
          <w:color w:val="212529"/>
        </w:rPr>
        <w:t>The repairs to the</w:t>
      </w:r>
      <w:r w:rsidR="00F553A3">
        <w:rPr>
          <w:rFonts w:ascii="Arial" w:eastAsiaTheme="minorHAnsi" w:hAnsi="Arial" w:cs="Arial"/>
          <w:color w:val="212529"/>
        </w:rPr>
        <w:t xml:space="preserve"> </w:t>
      </w:r>
      <w:r w:rsidR="00C7338A">
        <w:rPr>
          <w:rFonts w:ascii="Arial" w:eastAsiaTheme="minorHAnsi" w:hAnsi="Arial" w:cs="Arial"/>
          <w:color w:val="212529"/>
        </w:rPr>
        <w:t xml:space="preserve">bridge &amp; latch have been carried </w:t>
      </w:r>
      <w:r w:rsidR="002B79BB">
        <w:rPr>
          <w:rFonts w:ascii="Arial" w:eastAsiaTheme="minorHAnsi" w:hAnsi="Arial" w:cs="Arial"/>
          <w:color w:val="212529"/>
        </w:rPr>
        <w:t>out.</w:t>
      </w:r>
    </w:p>
    <w:p w14:paraId="0EF0DB3C" w14:textId="531F4975" w:rsidR="00895291" w:rsidRDefault="000E2A8F" w:rsidP="00C61E46">
      <w:pPr>
        <w:pStyle w:val="ListParagraph"/>
        <w:numPr>
          <w:ilvl w:val="0"/>
          <w:numId w:val="5"/>
        </w:numPr>
        <w:spacing w:after="0" w:line="240" w:lineRule="auto"/>
        <w:rPr>
          <w:rFonts w:ascii="Arial" w:eastAsiaTheme="minorHAnsi" w:hAnsi="Arial" w:cs="Arial"/>
          <w:color w:val="212529"/>
        </w:rPr>
      </w:pPr>
      <w:r>
        <w:rPr>
          <w:rFonts w:ascii="Arial" w:eastAsiaTheme="minorHAnsi" w:hAnsi="Arial" w:cs="Arial"/>
          <w:color w:val="212529"/>
        </w:rPr>
        <w:t>Th</w:t>
      </w:r>
      <w:r w:rsidR="0068522D">
        <w:rPr>
          <w:rFonts w:ascii="Arial" w:eastAsiaTheme="minorHAnsi" w:hAnsi="Arial" w:cs="Arial"/>
          <w:color w:val="212529"/>
        </w:rPr>
        <w:t>at he would like to share the access code</w:t>
      </w:r>
      <w:r w:rsidR="00680106">
        <w:rPr>
          <w:rFonts w:ascii="Arial" w:eastAsiaTheme="minorHAnsi" w:hAnsi="Arial" w:cs="Arial"/>
          <w:color w:val="212529"/>
        </w:rPr>
        <w:t xml:space="preserve"> to the </w:t>
      </w:r>
      <w:r w:rsidR="007F25D2">
        <w:rPr>
          <w:rFonts w:ascii="Arial" w:eastAsiaTheme="minorHAnsi" w:hAnsi="Arial" w:cs="Arial"/>
          <w:color w:val="212529"/>
        </w:rPr>
        <w:t>defibrillator</w:t>
      </w:r>
      <w:r w:rsidR="0068522D">
        <w:rPr>
          <w:rFonts w:ascii="Arial" w:eastAsiaTheme="minorHAnsi" w:hAnsi="Arial" w:cs="Arial"/>
          <w:color w:val="212529"/>
        </w:rPr>
        <w:t xml:space="preserve"> in the forthcoming newsletter.</w:t>
      </w:r>
    </w:p>
    <w:p w14:paraId="39A99DBA" w14:textId="38A9FC90" w:rsidR="0068522D" w:rsidRDefault="00C87633" w:rsidP="00C61E46">
      <w:pPr>
        <w:pStyle w:val="ListParagraph"/>
        <w:numPr>
          <w:ilvl w:val="0"/>
          <w:numId w:val="5"/>
        </w:numPr>
        <w:spacing w:after="0" w:line="240" w:lineRule="auto"/>
        <w:rPr>
          <w:rFonts w:ascii="Arial" w:eastAsiaTheme="minorHAnsi" w:hAnsi="Arial" w:cs="Arial"/>
          <w:color w:val="212529"/>
        </w:rPr>
      </w:pPr>
      <w:r>
        <w:rPr>
          <w:rFonts w:ascii="Arial" w:eastAsiaTheme="minorHAnsi" w:hAnsi="Arial" w:cs="Arial"/>
          <w:color w:val="212529"/>
        </w:rPr>
        <w:t>He would also like to share a link to</w:t>
      </w:r>
      <w:r w:rsidR="001E1548">
        <w:rPr>
          <w:rFonts w:ascii="Arial" w:eastAsiaTheme="minorHAnsi" w:hAnsi="Arial" w:cs="Arial"/>
          <w:color w:val="212529"/>
        </w:rPr>
        <w:t xml:space="preserve"> “</w:t>
      </w:r>
      <w:r>
        <w:rPr>
          <w:rFonts w:ascii="Arial" w:eastAsiaTheme="minorHAnsi" w:hAnsi="Arial" w:cs="Arial"/>
          <w:color w:val="212529"/>
        </w:rPr>
        <w:t>how to use</w:t>
      </w:r>
      <w:r w:rsidR="001E1548">
        <w:rPr>
          <w:rFonts w:ascii="Arial" w:eastAsiaTheme="minorHAnsi" w:hAnsi="Arial" w:cs="Arial"/>
          <w:color w:val="212529"/>
        </w:rPr>
        <w:t>”</w:t>
      </w:r>
      <w:r>
        <w:rPr>
          <w:rFonts w:ascii="Arial" w:eastAsiaTheme="minorHAnsi" w:hAnsi="Arial" w:cs="Arial"/>
          <w:color w:val="212529"/>
        </w:rPr>
        <w:t xml:space="preserve"> the </w:t>
      </w:r>
      <w:r w:rsidR="007F25D2">
        <w:rPr>
          <w:rFonts w:ascii="Arial" w:eastAsiaTheme="minorHAnsi" w:hAnsi="Arial" w:cs="Arial"/>
          <w:color w:val="212529"/>
        </w:rPr>
        <w:t>defibrillator</w:t>
      </w:r>
      <w:r w:rsidR="003276B1">
        <w:rPr>
          <w:rFonts w:ascii="Arial" w:eastAsiaTheme="minorHAnsi" w:hAnsi="Arial" w:cs="Arial"/>
          <w:color w:val="212529"/>
        </w:rPr>
        <w:t xml:space="preserve"> </w:t>
      </w:r>
      <w:r w:rsidR="002B79BB">
        <w:rPr>
          <w:rFonts w:ascii="Arial" w:eastAsiaTheme="minorHAnsi" w:hAnsi="Arial" w:cs="Arial"/>
          <w:color w:val="212529"/>
        </w:rPr>
        <w:t>videos.</w:t>
      </w:r>
    </w:p>
    <w:p w14:paraId="46750571" w14:textId="77777777" w:rsidR="007813F1" w:rsidRDefault="007813F1" w:rsidP="007813F1">
      <w:pPr>
        <w:pStyle w:val="ListParagraph"/>
        <w:spacing w:after="0" w:line="240" w:lineRule="auto"/>
        <w:rPr>
          <w:rFonts w:ascii="Arial" w:eastAsiaTheme="minorHAnsi" w:hAnsi="Arial" w:cs="Arial"/>
          <w:color w:val="212529"/>
        </w:rPr>
      </w:pPr>
    </w:p>
    <w:p w14:paraId="79E91E80" w14:textId="77777777" w:rsidR="005749C4" w:rsidRPr="00957BEE" w:rsidRDefault="005749C4" w:rsidP="000D18E7">
      <w:pPr>
        <w:spacing w:after="0" w:line="240" w:lineRule="auto"/>
        <w:rPr>
          <w:rFonts w:ascii="Arial" w:eastAsiaTheme="minorHAnsi" w:hAnsi="Arial" w:cs="Arial"/>
          <w:color w:val="212529"/>
        </w:rPr>
      </w:pPr>
    </w:p>
    <w:p w14:paraId="5D3328F0" w14:textId="46138D80" w:rsidR="00976317" w:rsidRDefault="008C13FA" w:rsidP="00F005A4">
      <w:pPr>
        <w:spacing w:after="0" w:line="240" w:lineRule="auto"/>
        <w:rPr>
          <w:rFonts w:ascii="Arial" w:eastAsiaTheme="minorHAnsi" w:hAnsi="Arial" w:cs="Arial"/>
          <w:color w:val="212529"/>
        </w:rPr>
      </w:pPr>
      <w:r w:rsidRPr="001269C0">
        <w:rPr>
          <w:rFonts w:ascii="Arial" w:eastAsiaTheme="minorHAnsi" w:hAnsi="Arial" w:cs="Arial"/>
          <w:b/>
          <w:bCs/>
          <w:color w:val="212529"/>
        </w:rPr>
        <w:t>2</w:t>
      </w:r>
      <w:r w:rsidR="00D27669" w:rsidRPr="001269C0">
        <w:rPr>
          <w:rFonts w:ascii="Arial" w:eastAsiaTheme="minorHAnsi" w:hAnsi="Arial" w:cs="Arial"/>
          <w:b/>
          <w:bCs/>
          <w:color w:val="212529"/>
        </w:rPr>
        <w:t>40</w:t>
      </w:r>
      <w:r w:rsidR="000B7537">
        <w:rPr>
          <w:rFonts w:ascii="Arial" w:eastAsiaTheme="minorHAnsi" w:hAnsi="Arial" w:cs="Arial"/>
          <w:b/>
          <w:bCs/>
          <w:color w:val="212529"/>
        </w:rPr>
        <w:t>89</w:t>
      </w:r>
      <w:r w:rsidR="00D27669" w:rsidRPr="001269C0">
        <w:rPr>
          <w:rFonts w:ascii="Arial" w:eastAsiaTheme="minorHAnsi" w:hAnsi="Arial" w:cs="Arial"/>
          <w:b/>
          <w:bCs/>
          <w:color w:val="212529"/>
        </w:rPr>
        <w:t>.3</w:t>
      </w:r>
      <w:r w:rsidRPr="001269C0">
        <w:rPr>
          <w:rFonts w:ascii="Arial" w:eastAsiaTheme="minorHAnsi" w:hAnsi="Arial" w:cs="Arial"/>
          <w:b/>
          <w:bCs/>
          <w:color w:val="212529"/>
        </w:rPr>
        <w:t xml:space="preserve"> The Park &amp; Estate Management Group</w:t>
      </w:r>
      <w:r w:rsidR="00B6372A" w:rsidRPr="001269C0">
        <w:rPr>
          <w:rFonts w:ascii="Arial" w:eastAsiaTheme="minorHAnsi" w:hAnsi="Arial" w:cs="Arial"/>
          <w:b/>
          <w:bCs/>
          <w:color w:val="212529"/>
        </w:rPr>
        <w:t xml:space="preserve"> – </w:t>
      </w:r>
      <w:r w:rsidR="00B6372A" w:rsidRPr="001269C0">
        <w:rPr>
          <w:rFonts w:ascii="Arial" w:eastAsiaTheme="minorHAnsi" w:hAnsi="Arial" w:cs="Arial"/>
          <w:color w:val="212529"/>
        </w:rPr>
        <w:t>Cllr Walker</w:t>
      </w:r>
      <w:r w:rsidR="00B6372A" w:rsidRPr="00CB3658">
        <w:rPr>
          <w:rFonts w:ascii="Arial" w:eastAsiaTheme="minorHAnsi" w:hAnsi="Arial" w:cs="Arial"/>
          <w:color w:val="212529"/>
        </w:rPr>
        <w:t xml:space="preserve"> reported</w:t>
      </w:r>
      <w:r w:rsidR="00546B82" w:rsidRPr="00CB3658">
        <w:rPr>
          <w:rFonts w:ascii="Arial" w:eastAsiaTheme="minorHAnsi" w:hAnsi="Arial" w:cs="Arial"/>
          <w:color w:val="212529"/>
        </w:rPr>
        <w:t>:</w:t>
      </w:r>
    </w:p>
    <w:p w14:paraId="23EEBD7E" w14:textId="30D088E5" w:rsidR="00C7338A" w:rsidRDefault="002B0862" w:rsidP="00C61E46">
      <w:pPr>
        <w:pStyle w:val="ListParagraph"/>
        <w:numPr>
          <w:ilvl w:val="0"/>
          <w:numId w:val="16"/>
        </w:numPr>
        <w:spacing w:after="0" w:line="240" w:lineRule="auto"/>
        <w:rPr>
          <w:rFonts w:ascii="Arial" w:eastAsiaTheme="minorHAnsi" w:hAnsi="Arial" w:cs="Arial"/>
          <w:color w:val="212529"/>
        </w:rPr>
      </w:pPr>
      <w:r>
        <w:rPr>
          <w:rFonts w:ascii="Arial" w:eastAsiaTheme="minorHAnsi" w:hAnsi="Arial" w:cs="Arial"/>
          <w:color w:val="212529"/>
        </w:rPr>
        <w:t xml:space="preserve">The Sheepwash </w:t>
      </w:r>
      <w:r w:rsidR="00B5044F">
        <w:rPr>
          <w:rFonts w:ascii="Arial" w:eastAsiaTheme="minorHAnsi" w:hAnsi="Arial" w:cs="Arial"/>
          <w:color w:val="212529"/>
        </w:rPr>
        <w:t xml:space="preserve">will have some </w:t>
      </w:r>
      <w:r w:rsidR="00B61674">
        <w:rPr>
          <w:rFonts w:ascii="Arial" w:eastAsiaTheme="minorHAnsi" w:hAnsi="Arial" w:cs="Arial"/>
          <w:color w:val="212529"/>
        </w:rPr>
        <w:t>groundwork</w:t>
      </w:r>
      <w:r w:rsidR="006B7E71">
        <w:rPr>
          <w:rFonts w:ascii="Arial" w:eastAsiaTheme="minorHAnsi" w:hAnsi="Arial" w:cs="Arial"/>
          <w:color w:val="212529"/>
        </w:rPr>
        <w:t xml:space="preserve"> carried out by the spring</w:t>
      </w:r>
      <w:r w:rsidR="009E5A1B">
        <w:rPr>
          <w:rFonts w:ascii="Arial" w:eastAsiaTheme="minorHAnsi" w:hAnsi="Arial" w:cs="Arial"/>
          <w:color w:val="212529"/>
        </w:rPr>
        <w:t xml:space="preserve"> </w:t>
      </w:r>
      <w:r w:rsidR="00ED76EA">
        <w:rPr>
          <w:rFonts w:ascii="Arial" w:eastAsiaTheme="minorHAnsi" w:hAnsi="Arial" w:cs="Arial"/>
          <w:color w:val="212529"/>
        </w:rPr>
        <w:t xml:space="preserve">to improve </w:t>
      </w:r>
      <w:r w:rsidR="006B7E71">
        <w:rPr>
          <w:rFonts w:ascii="Arial" w:eastAsiaTheme="minorHAnsi" w:hAnsi="Arial" w:cs="Arial"/>
          <w:color w:val="212529"/>
        </w:rPr>
        <w:t>area</w:t>
      </w:r>
      <w:r w:rsidR="007813F1">
        <w:rPr>
          <w:rFonts w:ascii="Arial" w:eastAsiaTheme="minorHAnsi" w:hAnsi="Arial" w:cs="Arial"/>
          <w:color w:val="212529"/>
        </w:rPr>
        <w:t>.</w:t>
      </w:r>
    </w:p>
    <w:p w14:paraId="380695FF" w14:textId="1A98B840" w:rsidR="007813F1" w:rsidRDefault="007813F1" w:rsidP="00C61E46">
      <w:pPr>
        <w:pStyle w:val="ListParagraph"/>
        <w:numPr>
          <w:ilvl w:val="0"/>
          <w:numId w:val="16"/>
        </w:numPr>
        <w:spacing w:after="0" w:line="240" w:lineRule="auto"/>
        <w:rPr>
          <w:rFonts w:ascii="Arial" w:eastAsiaTheme="minorHAnsi" w:hAnsi="Arial" w:cs="Arial"/>
          <w:color w:val="212529"/>
        </w:rPr>
      </w:pPr>
      <w:r>
        <w:rPr>
          <w:rFonts w:ascii="Arial" w:eastAsiaTheme="minorHAnsi" w:hAnsi="Arial" w:cs="Arial"/>
          <w:color w:val="212529"/>
        </w:rPr>
        <w:t xml:space="preserve">Stuart Riley has been </w:t>
      </w:r>
      <w:r w:rsidR="003C0116">
        <w:rPr>
          <w:rFonts w:ascii="Arial" w:eastAsiaTheme="minorHAnsi" w:hAnsi="Arial" w:cs="Arial"/>
          <w:color w:val="212529"/>
        </w:rPr>
        <w:t>appointed as Chair to the group</w:t>
      </w:r>
      <w:r w:rsidR="006A786D">
        <w:rPr>
          <w:rFonts w:ascii="Arial" w:eastAsiaTheme="minorHAnsi" w:hAnsi="Arial" w:cs="Arial"/>
          <w:color w:val="212529"/>
        </w:rPr>
        <w:t xml:space="preserve">. </w:t>
      </w:r>
      <w:r w:rsidR="002066A0">
        <w:rPr>
          <w:rFonts w:ascii="Arial" w:eastAsiaTheme="minorHAnsi" w:hAnsi="Arial" w:cs="Arial"/>
          <w:color w:val="212529"/>
        </w:rPr>
        <w:t xml:space="preserve"> Annelise Evans has been appointed</w:t>
      </w:r>
      <w:r w:rsidR="004A614D">
        <w:rPr>
          <w:rFonts w:ascii="Verdana" w:hAnsi="Verdana"/>
          <w:color w:val="000000"/>
          <w:sz w:val="20"/>
          <w:szCs w:val="20"/>
          <w:shd w:val="clear" w:color="auto" w:fill="FFFFFF"/>
        </w:rPr>
        <w:t xml:space="preserve"> </w:t>
      </w:r>
      <w:r w:rsidR="004A614D" w:rsidRPr="004A614D">
        <w:rPr>
          <w:rFonts w:ascii="Arial" w:hAnsi="Arial" w:cs="Arial"/>
          <w:color w:val="000000"/>
          <w:shd w:val="clear" w:color="auto" w:fill="FFFFFF"/>
        </w:rPr>
        <w:t xml:space="preserve">to the Estate Management </w:t>
      </w:r>
      <w:r w:rsidR="00C565F6">
        <w:rPr>
          <w:rFonts w:ascii="Arial" w:hAnsi="Arial" w:cs="Arial"/>
          <w:color w:val="000000"/>
          <w:shd w:val="clear" w:color="auto" w:fill="FFFFFF"/>
        </w:rPr>
        <w:t>Group.</w:t>
      </w:r>
    </w:p>
    <w:p w14:paraId="4DF11335" w14:textId="116EB2BC" w:rsidR="006A786D" w:rsidRDefault="006A786D" w:rsidP="00C61E46">
      <w:pPr>
        <w:pStyle w:val="ListParagraph"/>
        <w:numPr>
          <w:ilvl w:val="0"/>
          <w:numId w:val="16"/>
        </w:numPr>
        <w:spacing w:after="0" w:line="240" w:lineRule="auto"/>
        <w:rPr>
          <w:rFonts w:ascii="Arial" w:eastAsiaTheme="minorHAnsi" w:hAnsi="Arial" w:cs="Arial"/>
          <w:color w:val="212529"/>
        </w:rPr>
      </w:pPr>
      <w:r>
        <w:rPr>
          <w:rFonts w:ascii="Arial" w:eastAsiaTheme="minorHAnsi" w:hAnsi="Arial" w:cs="Arial"/>
          <w:color w:val="212529"/>
        </w:rPr>
        <w:lastRenderedPageBreak/>
        <w:t>Richard Ryder has stepped down</w:t>
      </w:r>
      <w:r w:rsidR="0009139A">
        <w:rPr>
          <w:rFonts w:ascii="Arial" w:eastAsiaTheme="minorHAnsi" w:hAnsi="Arial" w:cs="Arial"/>
          <w:color w:val="212529"/>
        </w:rPr>
        <w:t xml:space="preserve"> and the Parish Council would like to record</w:t>
      </w:r>
      <w:r w:rsidR="003D4824">
        <w:rPr>
          <w:rFonts w:ascii="Arial" w:eastAsiaTheme="minorHAnsi" w:hAnsi="Arial" w:cs="Arial"/>
          <w:color w:val="212529"/>
        </w:rPr>
        <w:t xml:space="preserve"> </w:t>
      </w:r>
      <w:r w:rsidR="002B79BB">
        <w:rPr>
          <w:rFonts w:ascii="Arial" w:eastAsiaTheme="minorHAnsi" w:hAnsi="Arial" w:cs="Arial"/>
          <w:color w:val="212529"/>
        </w:rPr>
        <w:t>their</w:t>
      </w:r>
      <w:r w:rsidR="003D4824">
        <w:rPr>
          <w:rFonts w:ascii="Arial" w:eastAsiaTheme="minorHAnsi" w:hAnsi="Arial" w:cs="Arial"/>
          <w:color w:val="212529"/>
        </w:rPr>
        <w:t xml:space="preserve"> thanks for his contribution to the village.</w:t>
      </w:r>
    </w:p>
    <w:p w14:paraId="3EFA5FA3" w14:textId="01F17925" w:rsidR="00725D07" w:rsidRDefault="00725D07" w:rsidP="00C61E46">
      <w:pPr>
        <w:pStyle w:val="ListParagraph"/>
        <w:numPr>
          <w:ilvl w:val="0"/>
          <w:numId w:val="16"/>
        </w:numPr>
        <w:spacing w:after="0" w:line="240" w:lineRule="auto"/>
        <w:rPr>
          <w:rFonts w:ascii="Arial" w:eastAsiaTheme="minorHAnsi" w:hAnsi="Arial" w:cs="Arial"/>
          <w:color w:val="212529"/>
        </w:rPr>
      </w:pPr>
      <w:r>
        <w:rPr>
          <w:rFonts w:ascii="Arial" w:eastAsiaTheme="minorHAnsi" w:hAnsi="Arial" w:cs="Arial"/>
          <w:color w:val="212529"/>
        </w:rPr>
        <w:t>Regular maintenance has been carried out at Riverside and the Sheepwash.</w:t>
      </w:r>
    </w:p>
    <w:p w14:paraId="2FC6B6F6" w14:textId="33B48AA6" w:rsidR="00FA62CB" w:rsidRDefault="0057437D" w:rsidP="00C61E46">
      <w:pPr>
        <w:pStyle w:val="ListParagraph"/>
        <w:numPr>
          <w:ilvl w:val="0"/>
          <w:numId w:val="16"/>
        </w:numPr>
        <w:spacing w:after="0" w:line="240" w:lineRule="auto"/>
        <w:rPr>
          <w:rFonts w:ascii="Arial" w:eastAsiaTheme="minorHAnsi" w:hAnsi="Arial" w:cs="Arial"/>
          <w:color w:val="212529"/>
        </w:rPr>
      </w:pPr>
      <w:r>
        <w:rPr>
          <w:rFonts w:ascii="Arial" w:eastAsiaTheme="minorHAnsi" w:hAnsi="Arial" w:cs="Arial"/>
          <w:color w:val="212529"/>
        </w:rPr>
        <w:t>A stall was run at the fete</w:t>
      </w:r>
      <w:r w:rsidR="00FA62CB">
        <w:rPr>
          <w:rFonts w:ascii="Arial" w:eastAsiaTheme="minorHAnsi" w:hAnsi="Arial" w:cs="Arial"/>
          <w:color w:val="212529"/>
        </w:rPr>
        <w:t xml:space="preserve"> which has encouraged new members have come forward.</w:t>
      </w:r>
    </w:p>
    <w:p w14:paraId="70F60478" w14:textId="43B7AE02" w:rsidR="007416E9" w:rsidRPr="0032772C" w:rsidRDefault="007416E9" w:rsidP="003F6CFB">
      <w:pPr>
        <w:spacing w:after="0" w:line="240" w:lineRule="auto"/>
        <w:rPr>
          <w:rFonts w:ascii="Arial" w:eastAsiaTheme="minorHAnsi" w:hAnsi="Arial" w:cs="Arial"/>
          <w:color w:val="FFFF00"/>
        </w:rPr>
      </w:pPr>
    </w:p>
    <w:p w14:paraId="1DDE93FA" w14:textId="73CF0DA9" w:rsidR="00444E49" w:rsidRDefault="00453BB2" w:rsidP="00444E49">
      <w:pPr>
        <w:spacing w:after="0" w:line="240" w:lineRule="auto"/>
        <w:rPr>
          <w:rFonts w:ascii="Arial" w:eastAsiaTheme="minorHAnsi" w:hAnsi="Arial" w:cs="Arial"/>
          <w:color w:val="212529"/>
        </w:rPr>
      </w:pPr>
      <w:r w:rsidRPr="001D6BD6">
        <w:rPr>
          <w:rFonts w:ascii="Arial" w:eastAsiaTheme="minorHAnsi" w:hAnsi="Arial" w:cs="Arial"/>
          <w:b/>
          <w:bCs/>
          <w:color w:val="212529"/>
        </w:rPr>
        <w:t>2</w:t>
      </w:r>
      <w:r w:rsidR="00C20E16" w:rsidRPr="001D6BD6">
        <w:rPr>
          <w:rFonts w:ascii="Arial" w:eastAsiaTheme="minorHAnsi" w:hAnsi="Arial" w:cs="Arial"/>
          <w:b/>
          <w:bCs/>
          <w:color w:val="212529"/>
        </w:rPr>
        <w:t>40</w:t>
      </w:r>
      <w:r w:rsidR="00725D07" w:rsidRPr="001D6BD6">
        <w:rPr>
          <w:rFonts w:ascii="Arial" w:eastAsiaTheme="minorHAnsi" w:hAnsi="Arial" w:cs="Arial"/>
          <w:b/>
          <w:bCs/>
          <w:color w:val="212529"/>
        </w:rPr>
        <w:t>89</w:t>
      </w:r>
      <w:r w:rsidRPr="001D6BD6">
        <w:rPr>
          <w:rFonts w:ascii="Arial" w:eastAsiaTheme="minorHAnsi" w:hAnsi="Arial" w:cs="Arial"/>
          <w:b/>
          <w:bCs/>
          <w:color w:val="212529"/>
        </w:rPr>
        <w:t>.</w:t>
      </w:r>
      <w:r w:rsidR="00A10199" w:rsidRPr="001D6BD6">
        <w:rPr>
          <w:rFonts w:ascii="Arial" w:eastAsiaTheme="minorHAnsi" w:hAnsi="Arial" w:cs="Arial"/>
          <w:b/>
          <w:bCs/>
          <w:color w:val="212529"/>
        </w:rPr>
        <w:t>4</w:t>
      </w:r>
      <w:r w:rsidR="00DE2A2F" w:rsidRPr="001D6BD6">
        <w:rPr>
          <w:rFonts w:ascii="Arial" w:eastAsiaTheme="minorHAnsi" w:hAnsi="Arial" w:cs="Arial"/>
          <w:b/>
          <w:bCs/>
          <w:color w:val="212529"/>
        </w:rPr>
        <w:t xml:space="preserve"> </w:t>
      </w:r>
      <w:r w:rsidR="00444E49" w:rsidRPr="001D6BD6">
        <w:rPr>
          <w:rFonts w:ascii="Arial" w:eastAsiaTheme="minorHAnsi" w:hAnsi="Arial" w:cs="Arial"/>
          <w:b/>
          <w:bCs/>
          <w:color w:val="212529"/>
        </w:rPr>
        <w:t>Allotments</w:t>
      </w:r>
      <w:r w:rsidR="00BB2502" w:rsidRPr="001D6BD6">
        <w:rPr>
          <w:rFonts w:ascii="Arial" w:eastAsiaTheme="minorHAnsi" w:hAnsi="Arial" w:cs="Arial"/>
          <w:b/>
          <w:bCs/>
          <w:color w:val="212529"/>
        </w:rPr>
        <w:t xml:space="preserve"> </w:t>
      </w:r>
      <w:r w:rsidR="00A10199" w:rsidRPr="001D6BD6">
        <w:rPr>
          <w:rFonts w:ascii="Arial" w:eastAsiaTheme="minorHAnsi" w:hAnsi="Arial" w:cs="Arial"/>
          <w:color w:val="212529"/>
        </w:rPr>
        <w:t>–</w:t>
      </w:r>
      <w:r w:rsidR="00B036ED" w:rsidRPr="001D6BD6">
        <w:rPr>
          <w:rFonts w:ascii="Arial" w:eastAsiaTheme="minorHAnsi" w:hAnsi="Arial" w:cs="Arial"/>
          <w:color w:val="212529"/>
        </w:rPr>
        <w:t xml:space="preserve"> </w:t>
      </w:r>
      <w:r w:rsidR="00510825">
        <w:rPr>
          <w:rFonts w:ascii="Arial" w:eastAsiaTheme="minorHAnsi" w:hAnsi="Arial" w:cs="Arial"/>
          <w:color w:val="212529"/>
        </w:rPr>
        <w:t>T</w:t>
      </w:r>
      <w:r w:rsidR="00AB57E3" w:rsidRPr="001D6BD6">
        <w:rPr>
          <w:rFonts w:ascii="Arial" w:eastAsiaTheme="minorHAnsi" w:hAnsi="Arial" w:cs="Arial"/>
          <w:color w:val="212529"/>
        </w:rPr>
        <w:t>he following</w:t>
      </w:r>
      <w:r w:rsidR="00510825">
        <w:rPr>
          <w:rFonts w:ascii="Arial" w:eastAsiaTheme="minorHAnsi" w:hAnsi="Arial" w:cs="Arial"/>
          <w:color w:val="212529"/>
        </w:rPr>
        <w:t xml:space="preserve"> was reported</w:t>
      </w:r>
      <w:r w:rsidR="00AB57E3" w:rsidRPr="001D6BD6">
        <w:rPr>
          <w:rFonts w:ascii="Arial" w:eastAsiaTheme="minorHAnsi" w:hAnsi="Arial" w:cs="Arial"/>
          <w:color w:val="212529"/>
        </w:rPr>
        <w:t>:</w:t>
      </w:r>
    </w:p>
    <w:p w14:paraId="25C598BF" w14:textId="0DA1BB1F" w:rsidR="00510825" w:rsidRDefault="00141DD9" w:rsidP="00C61E46">
      <w:pPr>
        <w:pStyle w:val="ListParagraph"/>
        <w:numPr>
          <w:ilvl w:val="0"/>
          <w:numId w:val="17"/>
        </w:numPr>
        <w:spacing w:after="0" w:line="240" w:lineRule="auto"/>
        <w:rPr>
          <w:rFonts w:ascii="Arial" w:eastAsiaTheme="minorHAnsi" w:hAnsi="Arial" w:cs="Arial"/>
          <w:color w:val="212529"/>
        </w:rPr>
      </w:pPr>
      <w:r>
        <w:rPr>
          <w:rFonts w:ascii="Arial" w:eastAsiaTheme="minorHAnsi" w:hAnsi="Arial" w:cs="Arial"/>
          <w:color w:val="212529"/>
        </w:rPr>
        <w:t xml:space="preserve">Cllr </w:t>
      </w:r>
      <w:r w:rsidR="005A052E">
        <w:rPr>
          <w:rFonts w:ascii="Arial" w:eastAsiaTheme="minorHAnsi" w:hAnsi="Arial" w:cs="Arial"/>
          <w:color w:val="212529"/>
        </w:rPr>
        <w:t xml:space="preserve">Kwiatkowski has cleared the </w:t>
      </w:r>
      <w:r w:rsidR="002B79BB">
        <w:rPr>
          <w:rFonts w:ascii="Arial" w:eastAsiaTheme="minorHAnsi" w:hAnsi="Arial" w:cs="Arial"/>
          <w:color w:val="212529"/>
        </w:rPr>
        <w:t>drains.</w:t>
      </w:r>
    </w:p>
    <w:p w14:paraId="4FFF8980" w14:textId="14586F20" w:rsidR="005A052E" w:rsidRDefault="005A052E" w:rsidP="00C61E46">
      <w:pPr>
        <w:pStyle w:val="ListParagraph"/>
        <w:numPr>
          <w:ilvl w:val="0"/>
          <w:numId w:val="17"/>
        </w:numPr>
        <w:spacing w:after="0" w:line="240" w:lineRule="auto"/>
        <w:rPr>
          <w:rFonts w:ascii="Arial" w:eastAsiaTheme="minorHAnsi" w:hAnsi="Arial" w:cs="Arial"/>
          <w:color w:val="212529"/>
        </w:rPr>
      </w:pPr>
      <w:r>
        <w:rPr>
          <w:rFonts w:ascii="Arial" w:eastAsiaTheme="minorHAnsi" w:hAnsi="Arial" w:cs="Arial"/>
          <w:color w:val="212529"/>
        </w:rPr>
        <w:t xml:space="preserve">Cllr Welland currently trying to access water </w:t>
      </w:r>
      <w:r w:rsidR="002B79BB">
        <w:rPr>
          <w:rFonts w:ascii="Arial" w:eastAsiaTheme="minorHAnsi" w:hAnsi="Arial" w:cs="Arial"/>
          <w:color w:val="212529"/>
        </w:rPr>
        <w:t>meter.</w:t>
      </w:r>
    </w:p>
    <w:p w14:paraId="49EB43CD" w14:textId="58FCAD5C" w:rsidR="005A052E" w:rsidRDefault="00E67DFF" w:rsidP="00C61E46">
      <w:pPr>
        <w:pStyle w:val="ListParagraph"/>
        <w:numPr>
          <w:ilvl w:val="0"/>
          <w:numId w:val="17"/>
        </w:numPr>
        <w:spacing w:after="0" w:line="240" w:lineRule="auto"/>
        <w:rPr>
          <w:rFonts w:ascii="Arial" w:eastAsiaTheme="minorHAnsi" w:hAnsi="Arial" w:cs="Arial"/>
          <w:color w:val="212529"/>
        </w:rPr>
      </w:pPr>
      <w:r>
        <w:rPr>
          <w:rFonts w:ascii="Arial" w:eastAsiaTheme="minorHAnsi" w:hAnsi="Arial" w:cs="Arial"/>
          <w:color w:val="212529"/>
        </w:rPr>
        <w:t xml:space="preserve">The hedge </w:t>
      </w:r>
      <w:r w:rsidR="00C2335F">
        <w:rPr>
          <w:rFonts w:ascii="Arial" w:eastAsiaTheme="minorHAnsi" w:hAnsi="Arial" w:cs="Arial"/>
          <w:color w:val="212529"/>
        </w:rPr>
        <w:t>will be cut back when the conservation field is cut back.</w:t>
      </w:r>
    </w:p>
    <w:p w14:paraId="577F719B" w14:textId="4F824F2B" w:rsidR="00E11491" w:rsidRDefault="00E11491" w:rsidP="00CE152D">
      <w:pPr>
        <w:spacing w:after="0" w:line="240" w:lineRule="auto"/>
        <w:rPr>
          <w:rFonts w:ascii="Arial" w:eastAsiaTheme="minorHAnsi" w:hAnsi="Arial" w:cs="Arial"/>
          <w:color w:val="212529"/>
        </w:rPr>
      </w:pPr>
    </w:p>
    <w:p w14:paraId="28EC1B24" w14:textId="3F41248B" w:rsidR="003A5C5D" w:rsidRDefault="00E11491" w:rsidP="00DE2A2F">
      <w:pPr>
        <w:spacing w:after="0" w:line="240" w:lineRule="auto"/>
        <w:rPr>
          <w:rFonts w:ascii="Arial" w:eastAsiaTheme="minorHAnsi" w:hAnsi="Arial" w:cs="Arial"/>
          <w:color w:val="212529"/>
        </w:rPr>
      </w:pPr>
      <w:r w:rsidRPr="00E11491">
        <w:rPr>
          <w:rFonts w:ascii="Arial" w:eastAsiaTheme="minorHAnsi" w:hAnsi="Arial" w:cs="Arial"/>
          <w:b/>
          <w:bCs/>
          <w:color w:val="212529"/>
        </w:rPr>
        <w:t>2</w:t>
      </w:r>
      <w:r w:rsidR="00DE2A2F">
        <w:rPr>
          <w:rFonts w:ascii="Arial" w:eastAsiaTheme="minorHAnsi" w:hAnsi="Arial" w:cs="Arial"/>
          <w:b/>
          <w:bCs/>
          <w:color w:val="212529"/>
        </w:rPr>
        <w:t>40</w:t>
      </w:r>
      <w:r w:rsidR="00FD2847">
        <w:rPr>
          <w:rFonts w:ascii="Arial" w:eastAsiaTheme="minorHAnsi" w:hAnsi="Arial" w:cs="Arial"/>
          <w:b/>
          <w:bCs/>
          <w:color w:val="212529"/>
        </w:rPr>
        <w:t>89</w:t>
      </w:r>
      <w:r w:rsidR="00541DF4">
        <w:rPr>
          <w:rFonts w:ascii="Arial" w:eastAsiaTheme="minorHAnsi" w:hAnsi="Arial" w:cs="Arial"/>
          <w:b/>
          <w:bCs/>
          <w:color w:val="212529"/>
        </w:rPr>
        <w:t>.</w:t>
      </w:r>
      <w:r w:rsidR="00FD290F">
        <w:rPr>
          <w:rFonts w:ascii="Arial" w:eastAsiaTheme="minorHAnsi" w:hAnsi="Arial" w:cs="Arial"/>
          <w:b/>
          <w:bCs/>
          <w:color w:val="212529"/>
        </w:rPr>
        <w:t>5</w:t>
      </w:r>
      <w:r>
        <w:rPr>
          <w:rFonts w:ascii="Arial" w:eastAsiaTheme="minorHAnsi" w:hAnsi="Arial" w:cs="Arial"/>
          <w:b/>
          <w:bCs/>
          <w:color w:val="212529"/>
        </w:rPr>
        <w:t xml:space="preserve"> </w:t>
      </w:r>
      <w:r w:rsidR="004B6A3F">
        <w:rPr>
          <w:rFonts w:ascii="Arial" w:eastAsiaTheme="minorHAnsi" w:hAnsi="Arial" w:cs="Arial"/>
          <w:b/>
          <w:bCs/>
          <w:color w:val="212529"/>
        </w:rPr>
        <w:t>Recreation Ground &amp; Pavilion</w:t>
      </w:r>
      <w:r>
        <w:rPr>
          <w:rFonts w:ascii="Arial" w:eastAsiaTheme="minorHAnsi" w:hAnsi="Arial" w:cs="Arial"/>
          <w:b/>
          <w:bCs/>
          <w:color w:val="212529"/>
        </w:rPr>
        <w:t xml:space="preserve"> - </w:t>
      </w:r>
      <w:r w:rsidRPr="00E11491">
        <w:rPr>
          <w:rFonts w:ascii="Arial" w:eastAsiaTheme="minorHAnsi" w:hAnsi="Arial" w:cs="Arial"/>
          <w:color w:val="212529"/>
        </w:rPr>
        <w:t>The following was reported</w:t>
      </w:r>
      <w:r w:rsidR="00FC3D80">
        <w:rPr>
          <w:rFonts w:ascii="Arial" w:eastAsiaTheme="minorHAnsi" w:hAnsi="Arial" w:cs="Arial"/>
          <w:color w:val="212529"/>
        </w:rPr>
        <w:t>.</w:t>
      </w:r>
    </w:p>
    <w:p w14:paraId="1436200C" w14:textId="58DB458B" w:rsidR="00594CF5" w:rsidRDefault="00594CF5" w:rsidP="00C61E46">
      <w:pPr>
        <w:pStyle w:val="ListParagraph"/>
        <w:numPr>
          <w:ilvl w:val="0"/>
          <w:numId w:val="18"/>
        </w:numPr>
        <w:spacing w:after="0" w:line="240" w:lineRule="auto"/>
        <w:rPr>
          <w:rFonts w:ascii="Arial" w:eastAsiaTheme="minorHAnsi" w:hAnsi="Arial" w:cs="Arial"/>
          <w:color w:val="212529"/>
        </w:rPr>
      </w:pPr>
      <w:r>
        <w:rPr>
          <w:rFonts w:ascii="Arial" w:eastAsiaTheme="minorHAnsi" w:hAnsi="Arial" w:cs="Arial"/>
          <w:color w:val="212529"/>
        </w:rPr>
        <w:t>The cost of the</w:t>
      </w:r>
      <w:r w:rsidR="00BE62A0">
        <w:rPr>
          <w:rFonts w:ascii="Arial" w:eastAsiaTheme="minorHAnsi" w:hAnsi="Arial" w:cs="Arial"/>
          <w:color w:val="212529"/>
        </w:rPr>
        <w:t xml:space="preserve"> replacement mechanism</w:t>
      </w:r>
      <w:r>
        <w:rPr>
          <w:rFonts w:ascii="Arial" w:eastAsiaTheme="minorHAnsi" w:hAnsi="Arial" w:cs="Arial"/>
          <w:color w:val="212529"/>
        </w:rPr>
        <w:t xml:space="preserve"> zip wire is £742.32 plus </w:t>
      </w:r>
      <w:r w:rsidR="002B79BB">
        <w:rPr>
          <w:rFonts w:ascii="Arial" w:eastAsiaTheme="minorHAnsi" w:hAnsi="Arial" w:cs="Arial"/>
          <w:color w:val="212529"/>
        </w:rPr>
        <w:t>VAT.</w:t>
      </w:r>
    </w:p>
    <w:p w14:paraId="1ED6028C" w14:textId="7EEA31AC" w:rsidR="00700C17" w:rsidRDefault="00700C17" w:rsidP="00C61E46">
      <w:pPr>
        <w:pStyle w:val="ListParagraph"/>
        <w:numPr>
          <w:ilvl w:val="0"/>
          <w:numId w:val="18"/>
        </w:numPr>
        <w:spacing w:after="0" w:line="240" w:lineRule="auto"/>
        <w:rPr>
          <w:rFonts w:ascii="Arial" w:eastAsiaTheme="minorHAnsi" w:hAnsi="Arial" w:cs="Arial"/>
          <w:color w:val="212529"/>
        </w:rPr>
      </w:pPr>
      <w:r>
        <w:rPr>
          <w:rFonts w:ascii="Arial" w:eastAsiaTheme="minorHAnsi" w:hAnsi="Arial" w:cs="Arial"/>
          <w:color w:val="212529"/>
        </w:rPr>
        <w:t xml:space="preserve">No other issues on the inspection report carried out by </w:t>
      </w:r>
      <w:r w:rsidR="002B79BB">
        <w:rPr>
          <w:rFonts w:ascii="Arial" w:eastAsiaTheme="minorHAnsi" w:hAnsi="Arial" w:cs="Arial"/>
          <w:color w:val="212529"/>
        </w:rPr>
        <w:t>TVBC.</w:t>
      </w:r>
    </w:p>
    <w:p w14:paraId="7689D940" w14:textId="44F16997" w:rsidR="00BE62A0" w:rsidRDefault="008C7915" w:rsidP="00C61E46">
      <w:pPr>
        <w:pStyle w:val="ListParagraph"/>
        <w:numPr>
          <w:ilvl w:val="0"/>
          <w:numId w:val="18"/>
        </w:numPr>
        <w:spacing w:after="0" w:line="240" w:lineRule="auto"/>
        <w:rPr>
          <w:rFonts w:ascii="Arial" w:eastAsiaTheme="minorHAnsi" w:hAnsi="Arial" w:cs="Arial"/>
          <w:color w:val="212529"/>
        </w:rPr>
      </w:pPr>
      <w:r>
        <w:rPr>
          <w:rFonts w:ascii="Arial" w:eastAsiaTheme="minorHAnsi" w:hAnsi="Arial" w:cs="Arial"/>
          <w:color w:val="212529"/>
        </w:rPr>
        <w:t>The bench adjacent to the zip wire has a broken slat</w:t>
      </w:r>
      <w:r w:rsidR="00A47305">
        <w:rPr>
          <w:rFonts w:ascii="Arial" w:eastAsiaTheme="minorHAnsi" w:hAnsi="Arial" w:cs="Arial"/>
          <w:color w:val="212529"/>
        </w:rPr>
        <w:t>.</w:t>
      </w:r>
    </w:p>
    <w:p w14:paraId="6BECDBB7" w14:textId="733A93EC" w:rsidR="00A47305" w:rsidRPr="00594CF5" w:rsidRDefault="00A47305" w:rsidP="00C61E46">
      <w:pPr>
        <w:pStyle w:val="ListParagraph"/>
        <w:numPr>
          <w:ilvl w:val="0"/>
          <w:numId w:val="18"/>
        </w:numPr>
        <w:spacing w:after="0" w:line="240" w:lineRule="auto"/>
        <w:rPr>
          <w:rFonts w:ascii="Arial" w:eastAsiaTheme="minorHAnsi" w:hAnsi="Arial" w:cs="Arial"/>
          <w:color w:val="212529"/>
        </w:rPr>
      </w:pPr>
      <w:r>
        <w:rPr>
          <w:rFonts w:ascii="Arial" w:eastAsiaTheme="minorHAnsi" w:hAnsi="Arial" w:cs="Arial"/>
          <w:color w:val="212529"/>
        </w:rPr>
        <w:t>The Clerk will write to the football club as</w:t>
      </w:r>
      <w:r w:rsidR="00675F29">
        <w:rPr>
          <w:rFonts w:ascii="Arial" w:eastAsiaTheme="minorHAnsi" w:hAnsi="Arial" w:cs="Arial"/>
          <w:color w:val="212529"/>
        </w:rPr>
        <w:t>king</w:t>
      </w:r>
      <w:r>
        <w:rPr>
          <w:rFonts w:ascii="Arial" w:eastAsiaTheme="minorHAnsi" w:hAnsi="Arial" w:cs="Arial"/>
          <w:color w:val="212529"/>
        </w:rPr>
        <w:t xml:space="preserve"> the</w:t>
      </w:r>
      <w:r w:rsidR="00675F29">
        <w:rPr>
          <w:rFonts w:ascii="Arial" w:eastAsiaTheme="minorHAnsi" w:hAnsi="Arial" w:cs="Arial"/>
          <w:color w:val="212529"/>
        </w:rPr>
        <w:t>m to replace the</w:t>
      </w:r>
      <w:r>
        <w:rPr>
          <w:rFonts w:ascii="Arial" w:eastAsiaTheme="minorHAnsi" w:hAnsi="Arial" w:cs="Arial"/>
          <w:color w:val="212529"/>
        </w:rPr>
        <w:t xml:space="preserve"> guttering</w:t>
      </w:r>
      <w:r w:rsidR="00675F29">
        <w:rPr>
          <w:rFonts w:ascii="Arial" w:eastAsiaTheme="minorHAnsi" w:hAnsi="Arial" w:cs="Arial"/>
          <w:color w:val="212529"/>
        </w:rPr>
        <w:t xml:space="preserve"> which</w:t>
      </w:r>
      <w:r>
        <w:rPr>
          <w:rFonts w:ascii="Arial" w:eastAsiaTheme="minorHAnsi" w:hAnsi="Arial" w:cs="Arial"/>
          <w:color w:val="212529"/>
        </w:rPr>
        <w:t xml:space="preserve"> is missing on the football club storage extension</w:t>
      </w:r>
      <w:r w:rsidR="00675F29">
        <w:rPr>
          <w:rFonts w:ascii="Arial" w:eastAsiaTheme="minorHAnsi" w:hAnsi="Arial" w:cs="Arial"/>
          <w:color w:val="212529"/>
        </w:rPr>
        <w:t>.</w:t>
      </w:r>
    </w:p>
    <w:p w14:paraId="3CF8A193" w14:textId="77777777" w:rsidR="00F7116B" w:rsidRPr="00241C75" w:rsidRDefault="00F7116B" w:rsidP="00F7116B">
      <w:pPr>
        <w:pStyle w:val="ListParagraph"/>
        <w:spacing w:after="0" w:line="240" w:lineRule="auto"/>
        <w:rPr>
          <w:rFonts w:ascii="Arial" w:eastAsiaTheme="minorHAnsi" w:hAnsi="Arial" w:cs="Arial"/>
          <w:color w:val="212529"/>
        </w:rPr>
      </w:pPr>
    </w:p>
    <w:p w14:paraId="02FC8107" w14:textId="7445035E" w:rsidR="009569E3" w:rsidRPr="00E46730" w:rsidRDefault="00ED3205" w:rsidP="00EA2034">
      <w:pPr>
        <w:spacing w:after="0" w:line="240" w:lineRule="auto"/>
        <w:rPr>
          <w:rFonts w:ascii="Arial" w:eastAsiaTheme="minorHAnsi" w:hAnsi="Arial" w:cs="Arial"/>
          <w:color w:val="212529"/>
        </w:rPr>
      </w:pPr>
      <w:r>
        <w:rPr>
          <w:rFonts w:ascii="Arial" w:eastAsiaTheme="minorHAnsi" w:hAnsi="Arial" w:cs="Arial"/>
          <w:b/>
          <w:bCs/>
          <w:color w:val="212529"/>
        </w:rPr>
        <w:t>2</w:t>
      </w:r>
      <w:r w:rsidR="00241C75">
        <w:rPr>
          <w:rFonts w:ascii="Arial" w:eastAsiaTheme="minorHAnsi" w:hAnsi="Arial" w:cs="Arial"/>
          <w:b/>
          <w:bCs/>
          <w:color w:val="212529"/>
        </w:rPr>
        <w:t>40</w:t>
      </w:r>
      <w:r w:rsidR="00FD2847">
        <w:rPr>
          <w:rFonts w:ascii="Arial" w:eastAsiaTheme="minorHAnsi" w:hAnsi="Arial" w:cs="Arial"/>
          <w:b/>
          <w:bCs/>
          <w:color w:val="212529"/>
        </w:rPr>
        <w:t>89</w:t>
      </w:r>
      <w:r w:rsidR="003754D2">
        <w:rPr>
          <w:rFonts w:ascii="Arial" w:eastAsiaTheme="minorHAnsi" w:hAnsi="Arial" w:cs="Arial"/>
          <w:b/>
          <w:bCs/>
          <w:color w:val="212529"/>
        </w:rPr>
        <w:t>.6</w:t>
      </w:r>
      <w:r>
        <w:rPr>
          <w:rFonts w:ascii="Arial" w:eastAsiaTheme="minorHAnsi" w:hAnsi="Arial" w:cs="Arial"/>
          <w:b/>
          <w:bCs/>
          <w:color w:val="212529"/>
        </w:rPr>
        <w:t>. Completion</w:t>
      </w:r>
      <w:r w:rsidR="00E07B3F">
        <w:rPr>
          <w:rFonts w:ascii="Arial" w:eastAsiaTheme="minorHAnsi" w:hAnsi="Arial" w:cs="Arial"/>
          <w:b/>
          <w:bCs/>
          <w:color w:val="212529"/>
        </w:rPr>
        <w:t xml:space="preserve"> of monthly H&amp;S Inspections</w:t>
      </w:r>
      <w:r w:rsidR="00560C84">
        <w:rPr>
          <w:rFonts w:ascii="Arial" w:eastAsiaTheme="minorHAnsi" w:hAnsi="Arial" w:cs="Arial"/>
          <w:b/>
          <w:bCs/>
          <w:color w:val="212529"/>
        </w:rPr>
        <w:t xml:space="preserve">- </w:t>
      </w:r>
    </w:p>
    <w:p w14:paraId="73A92352" w14:textId="2A0796BE" w:rsidR="00E07B3F" w:rsidRDefault="0090770B"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Sheep wash</w:t>
      </w:r>
      <w:r w:rsidR="00791CC9">
        <w:rPr>
          <w:rFonts w:ascii="Arial" w:eastAsiaTheme="minorHAnsi" w:hAnsi="Arial" w:cs="Arial"/>
          <w:color w:val="212529"/>
        </w:rPr>
        <w:t xml:space="preserve"> </w:t>
      </w:r>
      <w:r w:rsidR="00BE4AEC" w:rsidRPr="00054B26">
        <w:rPr>
          <w:rFonts w:ascii="Arial" w:eastAsiaTheme="minorHAnsi" w:hAnsi="Arial" w:cs="Arial"/>
          <w:color w:val="212529"/>
        </w:rPr>
        <w:t>Completed.</w:t>
      </w:r>
      <w:r w:rsidR="00054B26">
        <w:rPr>
          <w:rFonts w:ascii="Arial" w:eastAsiaTheme="minorHAnsi" w:hAnsi="Arial" w:cs="Arial"/>
          <w:color w:val="212529"/>
        </w:rPr>
        <w:t xml:space="preserve"> </w:t>
      </w:r>
      <w:r w:rsidR="00700C17">
        <w:rPr>
          <w:rFonts w:ascii="Arial" w:eastAsiaTheme="minorHAnsi" w:hAnsi="Arial" w:cs="Arial"/>
          <w:color w:val="212529"/>
        </w:rPr>
        <w:t>– no issues</w:t>
      </w:r>
    </w:p>
    <w:p w14:paraId="13FAD6CE" w14:textId="07BA93C4" w:rsidR="00E07B3F"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The Park</w:t>
      </w:r>
      <w:r w:rsidR="003779CF">
        <w:rPr>
          <w:rFonts w:ascii="Arial" w:eastAsiaTheme="minorHAnsi" w:hAnsi="Arial" w:cs="Arial"/>
          <w:color w:val="212529"/>
        </w:rPr>
        <w:t xml:space="preserve"> –</w:t>
      </w:r>
      <w:r w:rsidR="00C56025">
        <w:rPr>
          <w:rFonts w:ascii="Arial" w:eastAsiaTheme="minorHAnsi" w:hAnsi="Arial" w:cs="Arial"/>
          <w:color w:val="212529"/>
        </w:rPr>
        <w:t xml:space="preserve"> </w:t>
      </w:r>
      <w:r w:rsidR="00194879">
        <w:rPr>
          <w:rFonts w:ascii="Arial" w:eastAsiaTheme="minorHAnsi" w:hAnsi="Arial" w:cs="Arial"/>
          <w:color w:val="212529"/>
        </w:rPr>
        <w:t xml:space="preserve">Verbal report </w:t>
      </w:r>
      <w:r w:rsidR="00054B26">
        <w:rPr>
          <w:rFonts w:ascii="Arial" w:eastAsiaTheme="minorHAnsi" w:hAnsi="Arial" w:cs="Arial"/>
          <w:color w:val="212529"/>
        </w:rPr>
        <w:t>– no issues</w:t>
      </w:r>
    </w:p>
    <w:p w14:paraId="7820715D" w14:textId="59578591"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Riverside Rest</w:t>
      </w:r>
      <w:r w:rsidR="00F7116B">
        <w:rPr>
          <w:rFonts w:ascii="Arial" w:eastAsiaTheme="minorHAnsi" w:hAnsi="Arial" w:cs="Arial"/>
          <w:color w:val="212529"/>
        </w:rPr>
        <w:t xml:space="preserve"> </w:t>
      </w:r>
      <w:r w:rsidR="00E27DA3">
        <w:rPr>
          <w:rFonts w:ascii="Arial" w:eastAsiaTheme="minorHAnsi" w:hAnsi="Arial" w:cs="Arial"/>
          <w:color w:val="212529"/>
        </w:rPr>
        <w:t>–</w:t>
      </w:r>
      <w:r w:rsidR="00AB360B">
        <w:rPr>
          <w:rFonts w:ascii="Arial" w:eastAsiaTheme="minorHAnsi" w:hAnsi="Arial" w:cs="Arial"/>
          <w:color w:val="212529"/>
        </w:rPr>
        <w:t xml:space="preserve"> </w:t>
      </w:r>
      <w:r w:rsidR="00054B26">
        <w:rPr>
          <w:rFonts w:ascii="Arial" w:eastAsiaTheme="minorHAnsi" w:hAnsi="Arial" w:cs="Arial"/>
          <w:color w:val="212529"/>
        </w:rPr>
        <w:t>Verbal report</w:t>
      </w:r>
      <w:r w:rsidR="00AB360B">
        <w:rPr>
          <w:rFonts w:ascii="Arial" w:eastAsiaTheme="minorHAnsi" w:hAnsi="Arial" w:cs="Arial"/>
          <w:color w:val="212529"/>
        </w:rPr>
        <w:t xml:space="preserve"> – no issues</w:t>
      </w:r>
    </w:p>
    <w:p w14:paraId="1A2DE11F" w14:textId="68B3FAC7" w:rsidR="007920D6" w:rsidRDefault="007920D6" w:rsidP="00EE636B">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Play Park</w:t>
      </w:r>
      <w:r w:rsidR="00B16051">
        <w:rPr>
          <w:rFonts w:ascii="Arial" w:eastAsiaTheme="minorHAnsi" w:hAnsi="Arial" w:cs="Arial"/>
          <w:color w:val="212529"/>
        </w:rPr>
        <w:t xml:space="preserve"> –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F33867">
        <w:rPr>
          <w:rFonts w:ascii="Arial" w:eastAsiaTheme="minorHAnsi" w:hAnsi="Arial" w:cs="Arial"/>
          <w:color w:val="212529"/>
        </w:rPr>
        <w:t xml:space="preserve"> – no </w:t>
      </w:r>
      <w:r w:rsidR="00B57952">
        <w:rPr>
          <w:rFonts w:ascii="Arial" w:eastAsiaTheme="minorHAnsi" w:hAnsi="Arial" w:cs="Arial"/>
          <w:color w:val="212529"/>
        </w:rPr>
        <w:t>issues.</w:t>
      </w:r>
    </w:p>
    <w:p w14:paraId="76944C23" w14:textId="415E832F" w:rsidR="00865285" w:rsidRPr="00054B26" w:rsidRDefault="007920D6" w:rsidP="00054B26">
      <w:pPr>
        <w:pStyle w:val="ListParagraph"/>
        <w:numPr>
          <w:ilvl w:val="0"/>
          <w:numId w:val="2"/>
        </w:numPr>
        <w:spacing w:after="0" w:line="240" w:lineRule="auto"/>
        <w:rPr>
          <w:rFonts w:ascii="Arial" w:eastAsiaTheme="minorHAnsi" w:hAnsi="Arial" w:cs="Arial"/>
          <w:color w:val="212529"/>
        </w:rPr>
      </w:pPr>
      <w:r>
        <w:rPr>
          <w:rFonts w:ascii="Arial" w:eastAsiaTheme="minorHAnsi" w:hAnsi="Arial" w:cs="Arial"/>
          <w:color w:val="212529"/>
        </w:rPr>
        <w:t>Allotments</w:t>
      </w:r>
      <w:r w:rsidR="00CB12AB">
        <w:rPr>
          <w:rFonts w:ascii="Arial" w:eastAsiaTheme="minorHAnsi" w:hAnsi="Arial" w:cs="Arial"/>
          <w:color w:val="212529"/>
        </w:rPr>
        <w:t xml:space="preserve"> </w:t>
      </w:r>
      <w:r w:rsidR="00B16051">
        <w:rPr>
          <w:rFonts w:ascii="Arial" w:eastAsiaTheme="minorHAnsi" w:hAnsi="Arial" w:cs="Arial"/>
          <w:color w:val="212529"/>
        </w:rPr>
        <w:t>–</w:t>
      </w:r>
      <w:r w:rsidR="00CB12AB">
        <w:rPr>
          <w:rFonts w:ascii="Arial" w:eastAsiaTheme="minorHAnsi" w:hAnsi="Arial" w:cs="Arial"/>
          <w:color w:val="212529"/>
        </w:rPr>
        <w:t xml:space="preserve"> </w:t>
      </w:r>
      <w:r w:rsidR="002A0BC0">
        <w:rPr>
          <w:rFonts w:ascii="Arial" w:eastAsiaTheme="minorHAnsi" w:hAnsi="Arial" w:cs="Arial"/>
          <w:color w:val="212529"/>
        </w:rPr>
        <w:t>Paperwork</w:t>
      </w:r>
      <w:r w:rsidR="00B16051">
        <w:rPr>
          <w:rFonts w:ascii="Arial" w:eastAsiaTheme="minorHAnsi" w:hAnsi="Arial" w:cs="Arial"/>
          <w:color w:val="212529"/>
        </w:rPr>
        <w:t xml:space="preserve"> completed</w:t>
      </w:r>
      <w:r w:rsidR="002A0BC0">
        <w:rPr>
          <w:rFonts w:ascii="Arial" w:eastAsiaTheme="minorHAnsi" w:hAnsi="Arial" w:cs="Arial"/>
          <w:color w:val="212529"/>
        </w:rPr>
        <w:t xml:space="preserve"> no </w:t>
      </w:r>
      <w:r w:rsidR="00B57952">
        <w:rPr>
          <w:rFonts w:ascii="Arial" w:eastAsiaTheme="minorHAnsi" w:hAnsi="Arial" w:cs="Arial"/>
          <w:color w:val="212529"/>
        </w:rPr>
        <w:t>issues.</w:t>
      </w:r>
    </w:p>
    <w:p w14:paraId="0DDA9E4B" w14:textId="77777777" w:rsidR="00D739A0" w:rsidRDefault="00D739A0" w:rsidP="00D739A0">
      <w:pPr>
        <w:pStyle w:val="ListParagraph"/>
        <w:spacing w:after="0" w:line="240" w:lineRule="auto"/>
        <w:ind w:left="-142" w:firstLine="142"/>
        <w:rPr>
          <w:rFonts w:ascii="Arial" w:eastAsiaTheme="minorHAnsi" w:hAnsi="Arial" w:cs="Arial"/>
          <w:color w:val="212529"/>
        </w:rPr>
      </w:pPr>
    </w:p>
    <w:p w14:paraId="4B6DCB0A" w14:textId="6645820B" w:rsidR="00DB3DCB" w:rsidRDefault="00D739A0" w:rsidP="00D739A0">
      <w:pPr>
        <w:pStyle w:val="ListParagraph"/>
        <w:spacing w:after="0" w:line="240" w:lineRule="auto"/>
        <w:ind w:left="-142" w:firstLine="142"/>
        <w:rPr>
          <w:rFonts w:ascii="Arial" w:eastAsiaTheme="minorHAnsi" w:hAnsi="Arial" w:cs="Arial"/>
          <w:color w:val="212529"/>
        </w:rPr>
      </w:pPr>
      <w:r w:rsidRPr="00D739A0">
        <w:rPr>
          <w:rFonts w:ascii="Arial" w:eastAsiaTheme="minorHAnsi" w:hAnsi="Arial" w:cs="Arial"/>
          <w:b/>
          <w:bCs/>
          <w:color w:val="212529"/>
        </w:rPr>
        <w:t>240</w:t>
      </w:r>
      <w:r w:rsidR="00FC3F7F">
        <w:rPr>
          <w:rFonts w:ascii="Arial" w:eastAsiaTheme="minorHAnsi" w:hAnsi="Arial" w:cs="Arial"/>
          <w:b/>
          <w:bCs/>
          <w:color w:val="212529"/>
        </w:rPr>
        <w:t>89</w:t>
      </w:r>
      <w:r w:rsidR="003754D2">
        <w:rPr>
          <w:rFonts w:ascii="Arial" w:eastAsiaTheme="minorHAnsi" w:hAnsi="Arial" w:cs="Arial"/>
          <w:b/>
          <w:bCs/>
          <w:color w:val="212529"/>
        </w:rPr>
        <w:t xml:space="preserve">.7 </w:t>
      </w:r>
      <w:r w:rsidR="001753D3">
        <w:rPr>
          <w:rFonts w:ascii="Arial" w:eastAsiaTheme="minorHAnsi" w:hAnsi="Arial" w:cs="Arial"/>
          <w:b/>
          <w:bCs/>
          <w:color w:val="212529"/>
        </w:rPr>
        <w:t>Flood Action</w:t>
      </w:r>
      <w:r w:rsidR="008C0042">
        <w:rPr>
          <w:rFonts w:ascii="Arial" w:eastAsiaTheme="minorHAnsi" w:hAnsi="Arial" w:cs="Arial"/>
          <w:b/>
          <w:bCs/>
          <w:color w:val="212529"/>
        </w:rPr>
        <w:t>/Pan Parish Forum</w:t>
      </w:r>
      <w:r w:rsidR="000808E4">
        <w:rPr>
          <w:rFonts w:ascii="Arial" w:eastAsiaTheme="minorHAnsi" w:hAnsi="Arial" w:cs="Arial"/>
          <w:b/>
          <w:bCs/>
          <w:color w:val="212529"/>
        </w:rPr>
        <w:t xml:space="preserve">- </w:t>
      </w:r>
      <w:r w:rsidR="003754D2">
        <w:rPr>
          <w:rFonts w:ascii="Arial" w:eastAsiaTheme="minorHAnsi" w:hAnsi="Arial" w:cs="Arial"/>
          <w:color w:val="212529"/>
        </w:rPr>
        <w:t>T</w:t>
      </w:r>
      <w:r w:rsidR="00DB3DCB" w:rsidRPr="00DB3DCB">
        <w:rPr>
          <w:rFonts w:ascii="Arial" w:eastAsiaTheme="minorHAnsi" w:hAnsi="Arial" w:cs="Arial"/>
          <w:color w:val="212529"/>
        </w:rPr>
        <w:t xml:space="preserve">he </w:t>
      </w:r>
      <w:r w:rsidR="00BE4AEC" w:rsidRPr="00DB3DCB">
        <w:rPr>
          <w:rFonts w:ascii="Arial" w:eastAsiaTheme="minorHAnsi" w:hAnsi="Arial" w:cs="Arial"/>
          <w:color w:val="212529"/>
        </w:rPr>
        <w:t>following</w:t>
      </w:r>
      <w:r w:rsidR="003754D2">
        <w:rPr>
          <w:rFonts w:ascii="Arial" w:eastAsiaTheme="minorHAnsi" w:hAnsi="Arial" w:cs="Arial"/>
          <w:color w:val="212529"/>
        </w:rPr>
        <w:t xml:space="preserve"> was reported</w:t>
      </w:r>
      <w:r w:rsidR="00BE4AEC" w:rsidRPr="00DB3DCB">
        <w:rPr>
          <w:rFonts w:ascii="Arial" w:eastAsiaTheme="minorHAnsi" w:hAnsi="Arial" w:cs="Arial"/>
          <w:color w:val="212529"/>
        </w:rPr>
        <w:t>.</w:t>
      </w:r>
    </w:p>
    <w:p w14:paraId="3021EBF2" w14:textId="2907DFCD" w:rsidR="00FC3F7F" w:rsidRPr="00DC0DA7" w:rsidRDefault="00FC3F7F" w:rsidP="00C61E46">
      <w:pPr>
        <w:pStyle w:val="ListParagraph"/>
        <w:numPr>
          <w:ilvl w:val="0"/>
          <w:numId w:val="19"/>
        </w:numPr>
        <w:spacing w:after="0" w:line="240" w:lineRule="auto"/>
        <w:rPr>
          <w:rFonts w:ascii="Arial" w:eastAsiaTheme="minorHAnsi" w:hAnsi="Arial" w:cs="Arial"/>
          <w:color w:val="212529"/>
        </w:rPr>
      </w:pPr>
      <w:r>
        <w:rPr>
          <w:rFonts w:ascii="Arial" w:eastAsiaTheme="minorHAnsi" w:hAnsi="Arial" w:cs="Arial"/>
          <w:color w:val="212529"/>
        </w:rPr>
        <w:t>Cllr Willens reported</w:t>
      </w:r>
      <w:r w:rsidR="00DD494C">
        <w:rPr>
          <w:rFonts w:ascii="Arial" w:eastAsiaTheme="minorHAnsi" w:hAnsi="Arial" w:cs="Arial"/>
          <w:color w:val="212529"/>
        </w:rPr>
        <w:t xml:space="preserve"> that </w:t>
      </w:r>
      <w:r w:rsidR="00864F9F">
        <w:rPr>
          <w:rFonts w:ascii="Arial" w:eastAsiaTheme="minorHAnsi" w:hAnsi="Arial" w:cs="Arial"/>
          <w:color w:val="212529"/>
        </w:rPr>
        <w:t>he had been given a new contacts name at SWA</w:t>
      </w:r>
      <w:r w:rsidR="00F26D76">
        <w:rPr>
          <w:rFonts w:ascii="Arial" w:eastAsiaTheme="minorHAnsi" w:hAnsi="Arial" w:cs="Arial"/>
          <w:color w:val="212529"/>
        </w:rPr>
        <w:t xml:space="preserve"> </w:t>
      </w:r>
      <w:r w:rsidR="00864F9F">
        <w:rPr>
          <w:rFonts w:ascii="Arial" w:eastAsiaTheme="minorHAnsi" w:hAnsi="Arial" w:cs="Arial"/>
          <w:color w:val="212529"/>
        </w:rPr>
        <w:t>but no contact details</w:t>
      </w:r>
      <w:r w:rsidR="00B52B95">
        <w:rPr>
          <w:rFonts w:ascii="Arial" w:eastAsiaTheme="minorHAnsi" w:hAnsi="Arial" w:cs="Arial"/>
          <w:color w:val="212529"/>
        </w:rPr>
        <w:t xml:space="preserve">. The person named </w:t>
      </w:r>
      <w:r w:rsidR="00B52B95" w:rsidRPr="00B52B95">
        <w:rPr>
          <w:rFonts w:ascii="Arial" w:eastAsiaTheme="minorHAnsi" w:hAnsi="Arial" w:cs="Arial"/>
          <w:color w:val="212529"/>
        </w:rPr>
        <w:t xml:space="preserve">as </w:t>
      </w:r>
      <w:r w:rsidR="00B52B95" w:rsidRPr="00B52B95">
        <w:rPr>
          <w:rFonts w:ascii="Arial" w:hAnsi="Arial" w:cs="Arial"/>
          <w:color w:val="000000"/>
          <w:shd w:val="clear" w:color="auto" w:fill="FFFFFF"/>
        </w:rPr>
        <w:t>Jessica Hanman</w:t>
      </w:r>
      <w:r w:rsidR="00B52B95">
        <w:rPr>
          <w:rFonts w:ascii="Verdana" w:hAnsi="Verdana"/>
          <w:color w:val="000000"/>
          <w:sz w:val="20"/>
          <w:szCs w:val="20"/>
          <w:shd w:val="clear" w:color="auto" w:fill="FFFFFF"/>
        </w:rPr>
        <w:t xml:space="preserve"> </w:t>
      </w:r>
      <w:r w:rsidR="00B52B95" w:rsidRPr="00F4675D">
        <w:rPr>
          <w:rFonts w:ascii="Arial" w:hAnsi="Arial" w:cs="Arial"/>
          <w:color w:val="000000"/>
          <w:shd w:val="clear" w:color="auto" w:fill="FFFFFF"/>
        </w:rPr>
        <w:t xml:space="preserve">should be </w:t>
      </w:r>
      <w:proofErr w:type="gramStart"/>
      <w:r w:rsidR="00B52B95" w:rsidRPr="00F4675D">
        <w:rPr>
          <w:rFonts w:ascii="Arial" w:hAnsi="Arial" w:cs="Arial"/>
          <w:color w:val="000000"/>
          <w:shd w:val="clear" w:color="auto" w:fill="FFFFFF"/>
        </w:rPr>
        <w:t xml:space="preserve">making </w:t>
      </w:r>
      <w:r w:rsidR="00F4675D" w:rsidRPr="00F4675D">
        <w:rPr>
          <w:rFonts w:ascii="Arial" w:hAnsi="Arial" w:cs="Arial"/>
          <w:color w:val="000000"/>
          <w:shd w:val="clear" w:color="auto" w:fill="FFFFFF"/>
        </w:rPr>
        <w:t>contact with</w:t>
      </w:r>
      <w:proofErr w:type="gramEnd"/>
      <w:r w:rsidR="00F4675D" w:rsidRPr="00F4675D">
        <w:rPr>
          <w:rFonts w:ascii="Arial" w:hAnsi="Arial" w:cs="Arial"/>
          <w:color w:val="000000"/>
          <w:shd w:val="clear" w:color="auto" w:fill="FFFFFF"/>
        </w:rPr>
        <w:t xml:space="preserve"> the PC</w:t>
      </w:r>
      <w:r w:rsidR="00AF0596">
        <w:rPr>
          <w:rFonts w:ascii="Arial" w:hAnsi="Arial" w:cs="Arial"/>
          <w:color w:val="000000"/>
          <w:shd w:val="clear" w:color="auto" w:fill="FFFFFF"/>
        </w:rPr>
        <w:t xml:space="preserve"> but has not done this to date.</w:t>
      </w:r>
    </w:p>
    <w:p w14:paraId="746A6D23" w14:textId="5FF45587" w:rsidR="00DC0DA7" w:rsidRPr="00402848" w:rsidRDefault="00DC0DA7" w:rsidP="00C61E46">
      <w:pPr>
        <w:pStyle w:val="ListParagraph"/>
        <w:numPr>
          <w:ilvl w:val="0"/>
          <w:numId w:val="19"/>
        </w:numPr>
        <w:spacing w:after="0" w:line="240" w:lineRule="auto"/>
        <w:rPr>
          <w:rFonts w:ascii="Arial" w:eastAsiaTheme="minorHAnsi" w:hAnsi="Arial" w:cs="Arial"/>
          <w:color w:val="212529"/>
        </w:rPr>
      </w:pPr>
      <w:r>
        <w:rPr>
          <w:rFonts w:ascii="Arial" w:hAnsi="Arial" w:cs="Arial"/>
          <w:color w:val="000000"/>
          <w:shd w:val="clear" w:color="auto" w:fill="FFFFFF"/>
        </w:rPr>
        <w:t>Tanker Management visited several properties</w:t>
      </w:r>
      <w:r w:rsidR="00AF0596">
        <w:rPr>
          <w:rFonts w:ascii="Arial" w:hAnsi="Arial" w:cs="Arial"/>
          <w:color w:val="000000"/>
          <w:shd w:val="clear" w:color="auto" w:fill="FFFFFF"/>
        </w:rPr>
        <w:t xml:space="preserve">, said they understood the problems, but had no solutions </w:t>
      </w:r>
      <w:r w:rsidR="002A543E">
        <w:rPr>
          <w:rFonts w:ascii="Arial" w:hAnsi="Arial" w:cs="Arial"/>
          <w:color w:val="000000"/>
          <w:shd w:val="clear" w:color="auto" w:fill="FFFFFF"/>
        </w:rPr>
        <w:t>except possibly</w:t>
      </w:r>
      <w:r w:rsidR="00402848">
        <w:rPr>
          <w:rFonts w:ascii="Arial" w:hAnsi="Arial" w:cs="Arial"/>
          <w:color w:val="000000"/>
          <w:shd w:val="clear" w:color="auto" w:fill="FFFFFF"/>
        </w:rPr>
        <w:t xml:space="preserve"> putting in a septic tank.</w:t>
      </w:r>
    </w:p>
    <w:p w14:paraId="5BE1B6BB" w14:textId="7D969260" w:rsidR="00402848" w:rsidRPr="00F4675D" w:rsidRDefault="00402848" w:rsidP="00C61E46">
      <w:pPr>
        <w:pStyle w:val="ListParagraph"/>
        <w:numPr>
          <w:ilvl w:val="0"/>
          <w:numId w:val="19"/>
        </w:numPr>
        <w:spacing w:after="0" w:line="240" w:lineRule="auto"/>
        <w:rPr>
          <w:rFonts w:ascii="Arial" w:eastAsiaTheme="minorHAnsi" w:hAnsi="Arial" w:cs="Arial"/>
          <w:color w:val="212529"/>
        </w:rPr>
      </w:pPr>
      <w:r>
        <w:rPr>
          <w:rFonts w:ascii="Arial" w:hAnsi="Arial" w:cs="Arial"/>
          <w:color w:val="000000"/>
          <w:shd w:val="clear" w:color="auto" w:fill="FFFFFF"/>
        </w:rPr>
        <w:t>Cllr Willens stated HCC are failing to manage the ground water levels</w:t>
      </w:r>
      <w:r w:rsidR="006F39D6">
        <w:rPr>
          <w:rFonts w:ascii="Arial" w:hAnsi="Arial" w:cs="Arial"/>
          <w:color w:val="000000"/>
          <w:shd w:val="clear" w:color="auto" w:fill="FFFFFF"/>
        </w:rPr>
        <w:t xml:space="preserve"> and this is causing the flooding problems along Village Street.</w:t>
      </w:r>
    </w:p>
    <w:p w14:paraId="76651A0A" w14:textId="37E45714" w:rsidR="001B7B28" w:rsidRPr="006F39D6" w:rsidRDefault="00B926DA" w:rsidP="00C61E46">
      <w:pPr>
        <w:pStyle w:val="ListParagraph"/>
        <w:numPr>
          <w:ilvl w:val="0"/>
          <w:numId w:val="8"/>
        </w:numPr>
        <w:spacing w:after="0" w:line="240" w:lineRule="auto"/>
        <w:rPr>
          <w:rFonts w:ascii="Arial" w:eastAsiaTheme="minorHAnsi" w:hAnsi="Arial" w:cs="Arial"/>
          <w:color w:val="212529"/>
        </w:rPr>
      </w:pPr>
      <w:r>
        <w:rPr>
          <w:rFonts w:ascii="Arial" w:eastAsiaTheme="minorHAnsi" w:hAnsi="Arial" w:cs="Arial"/>
          <w:color w:val="212529"/>
        </w:rPr>
        <w:t xml:space="preserve">Cllr Struthers </w:t>
      </w:r>
      <w:r w:rsidR="00DD494C">
        <w:rPr>
          <w:rFonts w:ascii="Arial" w:eastAsiaTheme="minorHAnsi" w:hAnsi="Arial" w:cs="Arial"/>
          <w:color w:val="212529"/>
        </w:rPr>
        <w:t>will ask</w:t>
      </w:r>
      <w:r w:rsidR="00FC3F7F">
        <w:rPr>
          <w:rFonts w:ascii="Arial" w:eastAsiaTheme="minorHAnsi" w:hAnsi="Arial" w:cs="Arial"/>
          <w:color w:val="212529"/>
        </w:rPr>
        <w:t xml:space="preserve"> </w:t>
      </w:r>
      <w:r>
        <w:rPr>
          <w:rFonts w:ascii="Arial" w:eastAsiaTheme="minorHAnsi" w:hAnsi="Arial" w:cs="Arial"/>
          <w:color w:val="212529"/>
        </w:rPr>
        <w:t>C</w:t>
      </w:r>
      <w:r w:rsidR="00C94D89">
        <w:rPr>
          <w:rFonts w:ascii="Arial" w:eastAsiaTheme="minorHAnsi" w:hAnsi="Arial" w:cs="Arial"/>
          <w:color w:val="212529"/>
        </w:rPr>
        <w:t>llr Drew to see i</w:t>
      </w:r>
      <w:r w:rsidR="00FC3F7F">
        <w:rPr>
          <w:rFonts w:ascii="Arial" w:eastAsiaTheme="minorHAnsi" w:hAnsi="Arial" w:cs="Arial"/>
          <w:color w:val="212529"/>
        </w:rPr>
        <w:t>f he</w:t>
      </w:r>
      <w:r w:rsidR="00C94D89">
        <w:rPr>
          <w:rFonts w:ascii="Arial" w:eastAsiaTheme="minorHAnsi" w:hAnsi="Arial" w:cs="Arial"/>
          <w:color w:val="212529"/>
        </w:rPr>
        <w:t xml:space="preserve"> can </w:t>
      </w:r>
      <w:r w:rsidR="00FC3F7F">
        <w:rPr>
          <w:rFonts w:ascii="Arial" w:eastAsiaTheme="minorHAnsi" w:hAnsi="Arial" w:cs="Arial"/>
          <w:color w:val="212529"/>
        </w:rPr>
        <w:t>provide a contact with responsibility for ground water levels</w:t>
      </w:r>
      <w:r w:rsidR="0059015B">
        <w:rPr>
          <w:rFonts w:ascii="Arial" w:eastAsiaTheme="minorHAnsi" w:hAnsi="Arial" w:cs="Arial"/>
          <w:color w:val="212529"/>
        </w:rPr>
        <w:t xml:space="preserve"> </w:t>
      </w:r>
      <w:r w:rsidR="00FC3F7F">
        <w:rPr>
          <w:rFonts w:ascii="Arial" w:eastAsiaTheme="minorHAnsi" w:hAnsi="Arial" w:cs="Arial"/>
          <w:color w:val="212529"/>
        </w:rPr>
        <w:t>so the PC can liaise with them</w:t>
      </w:r>
      <w:r w:rsidR="00B77A75">
        <w:rPr>
          <w:rFonts w:ascii="Arial" w:eastAsiaTheme="minorHAnsi" w:hAnsi="Arial" w:cs="Arial"/>
          <w:color w:val="212529"/>
        </w:rPr>
        <w:t xml:space="preserve"> as the</w:t>
      </w:r>
      <w:r w:rsidR="00F26D76">
        <w:rPr>
          <w:rFonts w:ascii="Arial" w:eastAsiaTheme="minorHAnsi" w:hAnsi="Arial" w:cs="Arial"/>
          <w:color w:val="212529"/>
        </w:rPr>
        <w:t xml:space="preserve"> SWA</w:t>
      </w:r>
      <w:r w:rsidR="00B77A75">
        <w:rPr>
          <w:rFonts w:ascii="Arial" w:eastAsiaTheme="minorHAnsi" w:hAnsi="Arial" w:cs="Arial"/>
          <w:color w:val="212529"/>
        </w:rPr>
        <w:t xml:space="preserve"> person </w:t>
      </w:r>
      <w:r w:rsidR="00F26D76">
        <w:rPr>
          <w:rFonts w:ascii="Arial" w:eastAsiaTheme="minorHAnsi" w:hAnsi="Arial" w:cs="Arial"/>
          <w:color w:val="212529"/>
        </w:rPr>
        <w:t>who officiated at the Pan Parish meeting had no technical knowledge</w:t>
      </w:r>
      <w:r w:rsidR="00FC3F7F">
        <w:rPr>
          <w:rFonts w:ascii="Arial" w:eastAsiaTheme="minorHAnsi" w:hAnsi="Arial" w:cs="Arial"/>
          <w:color w:val="212529"/>
        </w:rPr>
        <w:t>.</w:t>
      </w:r>
    </w:p>
    <w:p w14:paraId="24751988" w14:textId="1FA4F98F" w:rsidR="00712FC7" w:rsidRDefault="00712FC7" w:rsidP="008D4EA5">
      <w:pPr>
        <w:spacing w:after="0" w:line="240" w:lineRule="auto"/>
        <w:rPr>
          <w:rFonts w:ascii="Arial" w:eastAsiaTheme="minorHAnsi" w:hAnsi="Arial" w:cs="Arial"/>
          <w:b/>
          <w:bCs/>
          <w:color w:val="212529"/>
        </w:rPr>
      </w:pPr>
    </w:p>
    <w:p w14:paraId="031610D2" w14:textId="75FFA0BF" w:rsidR="00B115B8" w:rsidRDefault="002C1B74" w:rsidP="002C1B74">
      <w:pPr>
        <w:spacing w:after="0" w:line="240" w:lineRule="auto"/>
        <w:rPr>
          <w:rFonts w:ascii="Arial" w:eastAsiaTheme="minorHAnsi" w:hAnsi="Arial" w:cs="Arial"/>
          <w:b/>
          <w:bCs/>
          <w:color w:val="212529"/>
        </w:rPr>
      </w:pPr>
      <w:r>
        <w:rPr>
          <w:rFonts w:ascii="Arial" w:eastAsiaTheme="minorHAnsi" w:hAnsi="Arial" w:cs="Arial"/>
          <w:b/>
          <w:bCs/>
          <w:color w:val="212529"/>
        </w:rPr>
        <w:t>2</w:t>
      </w:r>
      <w:r w:rsidR="005E648B">
        <w:rPr>
          <w:rFonts w:ascii="Arial" w:eastAsiaTheme="minorHAnsi" w:hAnsi="Arial" w:cs="Arial"/>
          <w:b/>
          <w:bCs/>
          <w:color w:val="212529"/>
        </w:rPr>
        <w:t>40</w:t>
      </w:r>
      <w:r w:rsidR="00071EC7">
        <w:rPr>
          <w:rFonts w:ascii="Arial" w:eastAsiaTheme="minorHAnsi" w:hAnsi="Arial" w:cs="Arial"/>
          <w:b/>
          <w:bCs/>
          <w:color w:val="212529"/>
        </w:rPr>
        <w:t>90</w:t>
      </w:r>
      <w:r w:rsidR="005E648B">
        <w:rPr>
          <w:rFonts w:ascii="Arial" w:eastAsiaTheme="minorHAnsi" w:hAnsi="Arial" w:cs="Arial"/>
          <w:b/>
          <w:bCs/>
          <w:color w:val="212529"/>
        </w:rPr>
        <w:t xml:space="preserve"> </w:t>
      </w:r>
      <w:r w:rsidR="0085088E" w:rsidRPr="00C55C28">
        <w:rPr>
          <w:rFonts w:ascii="Arial" w:eastAsiaTheme="minorHAnsi" w:hAnsi="Arial" w:cs="Arial"/>
          <w:b/>
          <w:bCs/>
          <w:color w:val="212529"/>
        </w:rPr>
        <w:t>Correspondence</w:t>
      </w:r>
      <w:r w:rsidR="008D4EA5" w:rsidRPr="00C55C28">
        <w:rPr>
          <w:rFonts w:ascii="Arial" w:eastAsiaTheme="minorHAnsi" w:hAnsi="Arial" w:cs="Arial"/>
          <w:b/>
          <w:bCs/>
          <w:color w:val="212529"/>
        </w:rPr>
        <w:t xml:space="preserve"> </w:t>
      </w:r>
      <w:r>
        <w:rPr>
          <w:rFonts w:ascii="Arial" w:eastAsiaTheme="minorHAnsi" w:hAnsi="Arial" w:cs="Arial"/>
          <w:b/>
          <w:bCs/>
          <w:color w:val="212529"/>
        </w:rPr>
        <w:t>–</w:t>
      </w:r>
      <w:r w:rsidR="00CC1BE1" w:rsidRPr="00C55C28">
        <w:rPr>
          <w:rFonts w:ascii="Arial" w:eastAsiaTheme="minorHAnsi" w:hAnsi="Arial" w:cs="Arial"/>
          <w:b/>
          <w:bCs/>
          <w:color w:val="212529"/>
        </w:rPr>
        <w:t xml:space="preserve"> </w:t>
      </w:r>
      <w:r>
        <w:rPr>
          <w:rFonts w:ascii="Arial" w:eastAsiaTheme="minorHAnsi" w:hAnsi="Arial" w:cs="Arial"/>
          <w:b/>
          <w:bCs/>
          <w:color w:val="212529"/>
        </w:rPr>
        <w:t xml:space="preserve">The following correspondence has been </w:t>
      </w:r>
      <w:r w:rsidR="00A33AF6">
        <w:rPr>
          <w:rFonts w:ascii="Arial" w:eastAsiaTheme="minorHAnsi" w:hAnsi="Arial" w:cs="Arial"/>
          <w:b/>
          <w:bCs/>
          <w:color w:val="212529"/>
        </w:rPr>
        <w:t>received.</w:t>
      </w:r>
      <w:r w:rsidR="00C45AA3">
        <w:rPr>
          <w:rFonts w:ascii="Arial" w:eastAsiaTheme="minorHAnsi" w:hAnsi="Arial" w:cs="Arial"/>
          <w:b/>
          <w:bCs/>
          <w:color w:val="212529"/>
        </w:rPr>
        <w:t xml:space="preserve"> </w:t>
      </w:r>
    </w:p>
    <w:p w14:paraId="7352D5F7" w14:textId="176B64B3" w:rsidR="00A274DF" w:rsidRDefault="00C45AA3" w:rsidP="00C61E46">
      <w:pPr>
        <w:pStyle w:val="ListParagraph"/>
        <w:numPr>
          <w:ilvl w:val="0"/>
          <w:numId w:val="9"/>
        </w:numPr>
        <w:spacing w:after="0" w:line="240" w:lineRule="auto"/>
        <w:rPr>
          <w:rFonts w:ascii="Arial" w:eastAsiaTheme="minorHAnsi" w:hAnsi="Arial" w:cs="Arial"/>
          <w:color w:val="212529"/>
        </w:rPr>
      </w:pPr>
      <w:r w:rsidRPr="00BF2F44">
        <w:rPr>
          <w:rFonts w:ascii="Arial" w:eastAsiaTheme="minorHAnsi" w:hAnsi="Arial" w:cs="Arial"/>
          <w:color w:val="212529"/>
        </w:rPr>
        <w:t xml:space="preserve">E mail </w:t>
      </w:r>
      <w:r w:rsidR="008A17D3" w:rsidRPr="00BF2F44">
        <w:rPr>
          <w:rFonts w:ascii="Arial" w:eastAsiaTheme="minorHAnsi" w:hAnsi="Arial" w:cs="Arial"/>
          <w:color w:val="212529"/>
        </w:rPr>
        <w:t xml:space="preserve">from resident </w:t>
      </w:r>
      <w:r w:rsidR="00BF2F44">
        <w:rPr>
          <w:rFonts w:ascii="Arial" w:eastAsiaTheme="minorHAnsi" w:hAnsi="Arial" w:cs="Arial"/>
          <w:color w:val="212529"/>
        </w:rPr>
        <w:t xml:space="preserve">expressing concern </w:t>
      </w:r>
      <w:r w:rsidR="007C2B7E">
        <w:rPr>
          <w:rFonts w:ascii="Arial" w:eastAsiaTheme="minorHAnsi" w:hAnsi="Arial" w:cs="Arial"/>
          <w:color w:val="212529"/>
        </w:rPr>
        <w:t xml:space="preserve">about </w:t>
      </w:r>
      <w:r w:rsidR="00131D27">
        <w:rPr>
          <w:rFonts w:ascii="Arial" w:eastAsiaTheme="minorHAnsi" w:hAnsi="Arial" w:cs="Arial"/>
          <w:color w:val="212529"/>
        </w:rPr>
        <w:t xml:space="preserve">fishing at the Ford and </w:t>
      </w:r>
      <w:r w:rsidR="00104533">
        <w:rPr>
          <w:rFonts w:ascii="Arial" w:eastAsiaTheme="minorHAnsi" w:hAnsi="Arial" w:cs="Arial"/>
          <w:color w:val="212529"/>
        </w:rPr>
        <w:t>a</w:t>
      </w:r>
      <w:r w:rsidR="00131D27">
        <w:rPr>
          <w:rFonts w:ascii="Arial" w:eastAsiaTheme="minorHAnsi" w:hAnsi="Arial" w:cs="Arial"/>
          <w:color w:val="212529"/>
        </w:rPr>
        <w:t xml:space="preserve"> </w:t>
      </w:r>
      <w:r w:rsidR="00E5565D">
        <w:rPr>
          <w:rFonts w:ascii="Arial" w:eastAsiaTheme="minorHAnsi" w:hAnsi="Arial" w:cs="Arial"/>
          <w:color w:val="212529"/>
        </w:rPr>
        <w:t>subsequent verbal alter</w:t>
      </w:r>
      <w:r w:rsidR="0015410C">
        <w:rPr>
          <w:rFonts w:ascii="Arial" w:eastAsiaTheme="minorHAnsi" w:hAnsi="Arial" w:cs="Arial"/>
          <w:color w:val="212529"/>
        </w:rPr>
        <w:t>ation. Cllrs discussed further signage but</w:t>
      </w:r>
      <w:r w:rsidR="00104533">
        <w:rPr>
          <w:rFonts w:ascii="Arial" w:eastAsiaTheme="minorHAnsi" w:hAnsi="Arial" w:cs="Arial"/>
          <w:color w:val="212529"/>
        </w:rPr>
        <w:t xml:space="preserve"> felt that as signs were not read at the Sheepwash it was unlikely </w:t>
      </w:r>
      <w:r w:rsidR="00462C3F">
        <w:rPr>
          <w:rFonts w:ascii="Arial" w:eastAsiaTheme="minorHAnsi" w:hAnsi="Arial" w:cs="Arial"/>
          <w:color w:val="212529"/>
        </w:rPr>
        <w:t>that a</w:t>
      </w:r>
      <w:r w:rsidR="00104533">
        <w:rPr>
          <w:rFonts w:ascii="Arial" w:eastAsiaTheme="minorHAnsi" w:hAnsi="Arial" w:cs="Arial"/>
          <w:color w:val="212529"/>
        </w:rPr>
        <w:t xml:space="preserve"> sign would be</w:t>
      </w:r>
      <w:r w:rsidR="00462C3F">
        <w:rPr>
          <w:rFonts w:ascii="Arial" w:eastAsiaTheme="minorHAnsi" w:hAnsi="Arial" w:cs="Arial"/>
          <w:color w:val="212529"/>
        </w:rPr>
        <w:t xml:space="preserve"> read at this location</w:t>
      </w:r>
      <w:r w:rsidR="00DB71C0">
        <w:rPr>
          <w:rFonts w:ascii="Arial" w:eastAsiaTheme="minorHAnsi" w:hAnsi="Arial" w:cs="Arial"/>
          <w:color w:val="212529"/>
        </w:rPr>
        <w:t>.</w:t>
      </w:r>
      <w:r w:rsidR="00104533">
        <w:rPr>
          <w:rFonts w:ascii="Arial" w:eastAsiaTheme="minorHAnsi" w:hAnsi="Arial" w:cs="Arial"/>
          <w:color w:val="212529"/>
        </w:rPr>
        <w:t xml:space="preserve">  The Clerk had advised</w:t>
      </w:r>
      <w:r w:rsidR="00C93669">
        <w:rPr>
          <w:rFonts w:ascii="Arial" w:eastAsiaTheme="minorHAnsi" w:hAnsi="Arial" w:cs="Arial"/>
          <w:color w:val="212529"/>
        </w:rPr>
        <w:t xml:space="preserve"> the resident</w:t>
      </w:r>
      <w:r w:rsidR="00104533">
        <w:rPr>
          <w:rFonts w:ascii="Arial" w:eastAsiaTheme="minorHAnsi" w:hAnsi="Arial" w:cs="Arial"/>
          <w:color w:val="212529"/>
        </w:rPr>
        <w:t xml:space="preserve"> </w:t>
      </w:r>
      <w:r w:rsidR="00A274DF">
        <w:rPr>
          <w:rFonts w:ascii="Arial" w:eastAsiaTheme="minorHAnsi" w:hAnsi="Arial" w:cs="Arial"/>
          <w:color w:val="212529"/>
        </w:rPr>
        <w:t xml:space="preserve">any concerns </w:t>
      </w:r>
      <w:r w:rsidR="00C93669">
        <w:rPr>
          <w:rFonts w:ascii="Arial" w:eastAsiaTheme="minorHAnsi" w:hAnsi="Arial" w:cs="Arial"/>
          <w:color w:val="212529"/>
        </w:rPr>
        <w:t>should be reported to the Police on 101</w:t>
      </w:r>
    </w:p>
    <w:p w14:paraId="47FAD061" w14:textId="4241D235" w:rsidR="00C45AA3" w:rsidRDefault="00A274DF" w:rsidP="00C61E46">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 xml:space="preserve">E Mail from </w:t>
      </w:r>
      <w:r w:rsidR="005254D3">
        <w:rPr>
          <w:rFonts w:ascii="Arial" w:eastAsiaTheme="minorHAnsi" w:hAnsi="Arial" w:cs="Arial"/>
          <w:color w:val="212529"/>
        </w:rPr>
        <w:t>resident stating</w:t>
      </w:r>
      <w:r w:rsidR="00D10C7D">
        <w:rPr>
          <w:rFonts w:ascii="Arial" w:eastAsiaTheme="minorHAnsi" w:hAnsi="Arial" w:cs="Arial"/>
          <w:color w:val="212529"/>
        </w:rPr>
        <w:t xml:space="preserve"> they were </w:t>
      </w:r>
      <w:r w:rsidR="002B1BC3">
        <w:rPr>
          <w:rFonts w:ascii="Arial" w:eastAsiaTheme="minorHAnsi" w:hAnsi="Arial" w:cs="Arial"/>
          <w:color w:val="212529"/>
        </w:rPr>
        <w:t>concerned with</w:t>
      </w:r>
      <w:r w:rsidR="000A32C4">
        <w:rPr>
          <w:rFonts w:ascii="Arial" w:eastAsiaTheme="minorHAnsi" w:hAnsi="Arial" w:cs="Arial"/>
          <w:color w:val="212529"/>
        </w:rPr>
        <w:t xml:space="preserve"> excessive noise from an event held at the</w:t>
      </w:r>
      <w:r w:rsidR="002B1BC3">
        <w:rPr>
          <w:rFonts w:ascii="Arial" w:eastAsiaTheme="minorHAnsi" w:hAnsi="Arial" w:cs="Arial"/>
          <w:color w:val="212529"/>
        </w:rPr>
        <w:t xml:space="preserve"> Clatford Arms</w:t>
      </w:r>
      <w:r w:rsidR="00A860C8">
        <w:rPr>
          <w:rFonts w:ascii="Arial" w:eastAsiaTheme="minorHAnsi" w:hAnsi="Arial" w:cs="Arial"/>
          <w:color w:val="212529"/>
        </w:rPr>
        <w:t xml:space="preserve"> which they had reported to TVBC</w:t>
      </w:r>
      <w:r w:rsidR="00D10C7D">
        <w:rPr>
          <w:rFonts w:ascii="Arial" w:eastAsiaTheme="minorHAnsi" w:hAnsi="Arial" w:cs="Arial"/>
          <w:color w:val="212529"/>
        </w:rPr>
        <w:t>.</w:t>
      </w:r>
    </w:p>
    <w:p w14:paraId="52F18191" w14:textId="3AFD29AF" w:rsidR="001334B1" w:rsidRDefault="00816DC7" w:rsidP="00C61E46">
      <w:pPr>
        <w:pStyle w:val="ListParagraph"/>
        <w:numPr>
          <w:ilvl w:val="0"/>
          <w:numId w:val="9"/>
        </w:numPr>
        <w:spacing w:after="0" w:line="240" w:lineRule="auto"/>
        <w:rPr>
          <w:rFonts w:ascii="Arial" w:eastAsiaTheme="minorHAnsi" w:hAnsi="Arial" w:cs="Arial"/>
          <w:color w:val="212529"/>
        </w:rPr>
      </w:pPr>
      <w:r>
        <w:rPr>
          <w:rFonts w:ascii="Arial" w:eastAsiaTheme="minorHAnsi" w:hAnsi="Arial" w:cs="Arial"/>
          <w:color w:val="212529"/>
        </w:rPr>
        <w:t>14</w:t>
      </w:r>
      <w:r w:rsidRPr="00816DC7">
        <w:rPr>
          <w:rFonts w:ascii="Arial" w:eastAsiaTheme="minorHAnsi" w:hAnsi="Arial" w:cs="Arial"/>
          <w:color w:val="212529"/>
          <w:vertAlign w:val="superscript"/>
        </w:rPr>
        <w:t>th</w:t>
      </w:r>
      <w:r>
        <w:rPr>
          <w:rFonts w:ascii="Arial" w:eastAsiaTheme="minorHAnsi" w:hAnsi="Arial" w:cs="Arial"/>
          <w:color w:val="212529"/>
        </w:rPr>
        <w:t xml:space="preserve"> November Cyber event at Upper Clatford Village Hall. UCPC asked </w:t>
      </w:r>
      <w:r w:rsidR="002B79BB">
        <w:rPr>
          <w:rFonts w:ascii="Arial" w:eastAsiaTheme="minorHAnsi" w:hAnsi="Arial" w:cs="Arial"/>
          <w:color w:val="212529"/>
        </w:rPr>
        <w:t>for half</w:t>
      </w:r>
      <w:r>
        <w:rPr>
          <w:rFonts w:ascii="Arial" w:eastAsiaTheme="minorHAnsi" w:hAnsi="Arial" w:cs="Arial"/>
          <w:color w:val="212529"/>
        </w:rPr>
        <w:t xml:space="preserve"> the costs to rent the Village Hall. </w:t>
      </w:r>
      <w:r w:rsidRPr="00554ABF">
        <w:rPr>
          <w:rFonts w:ascii="Arial" w:eastAsiaTheme="minorHAnsi" w:hAnsi="Arial" w:cs="Arial"/>
          <w:b/>
          <w:bCs/>
          <w:color w:val="212529"/>
        </w:rPr>
        <w:t>Resolved:</w:t>
      </w:r>
      <w:r>
        <w:rPr>
          <w:rFonts w:ascii="Arial" w:eastAsiaTheme="minorHAnsi" w:hAnsi="Arial" w:cs="Arial"/>
          <w:color w:val="212529"/>
        </w:rPr>
        <w:t xml:space="preserve"> </w:t>
      </w:r>
      <w:r w:rsidR="00071EC7">
        <w:rPr>
          <w:rFonts w:ascii="Arial" w:eastAsiaTheme="minorHAnsi" w:hAnsi="Arial" w:cs="Arial"/>
          <w:color w:val="212529"/>
        </w:rPr>
        <w:t>Cllrs did not approve the request.</w:t>
      </w:r>
    </w:p>
    <w:p w14:paraId="1AAAFF4D" w14:textId="77777777" w:rsidR="00BF2F44" w:rsidRPr="00BF2F44" w:rsidRDefault="00BF2F44" w:rsidP="00BF2F44">
      <w:pPr>
        <w:pStyle w:val="ListParagraph"/>
        <w:spacing w:after="0" w:line="240" w:lineRule="auto"/>
        <w:rPr>
          <w:rFonts w:ascii="Arial" w:eastAsiaTheme="minorHAnsi" w:hAnsi="Arial" w:cs="Arial"/>
          <w:color w:val="212529"/>
        </w:rPr>
      </w:pPr>
    </w:p>
    <w:p w14:paraId="24AF92A7" w14:textId="4BD2D6D0" w:rsidR="004730ED" w:rsidRDefault="00753157" w:rsidP="004730ED">
      <w:pPr>
        <w:spacing w:after="0" w:line="240" w:lineRule="auto"/>
        <w:rPr>
          <w:rFonts w:ascii="Arial" w:eastAsiaTheme="minorHAnsi" w:hAnsi="Arial" w:cs="Arial"/>
          <w:b/>
          <w:bCs/>
          <w:color w:val="212529"/>
        </w:rPr>
      </w:pPr>
      <w:r>
        <w:rPr>
          <w:rFonts w:ascii="Arial" w:eastAsiaTheme="minorHAnsi" w:hAnsi="Arial" w:cs="Arial"/>
          <w:b/>
          <w:bCs/>
          <w:color w:val="212529"/>
        </w:rPr>
        <w:t>240</w:t>
      </w:r>
      <w:r w:rsidR="00071EC7">
        <w:rPr>
          <w:rFonts w:ascii="Arial" w:eastAsiaTheme="minorHAnsi" w:hAnsi="Arial" w:cs="Arial"/>
          <w:b/>
          <w:bCs/>
          <w:color w:val="212529"/>
        </w:rPr>
        <w:t>91</w:t>
      </w:r>
      <w:r>
        <w:rPr>
          <w:rFonts w:ascii="Arial" w:eastAsiaTheme="minorHAnsi" w:hAnsi="Arial" w:cs="Arial"/>
          <w:b/>
          <w:bCs/>
          <w:color w:val="212529"/>
        </w:rPr>
        <w:t xml:space="preserve"> Items</w:t>
      </w:r>
      <w:r w:rsidR="008137E5">
        <w:rPr>
          <w:rFonts w:ascii="Arial" w:eastAsiaTheme="minorHAnsi" w:hAnsi="Arial" w:cs="Arial"/>
          <w:b/>
          <w:bCs/>
          <w:color w:val="212529"/>
        </w:rPr>
        <w:t xml:space="preserve"> for next month</w:t>
      </w:r>
      <w:r w:rsidR="007A4BF2">
        <w:rPr>
          <w:rFonts w:ascii="Arial" w:eastAsiaTheme="minorHAnsi" w:hAnsi="Arial" w:cs="Arial"/>
          <w:b/>
          <w:bCs/>
          <w:color w:val="212529"/>
        </w:rPr>
        <w:t>’</w:t>
      </w:r>
      <w:r w:rsidR="008137E5">
        <w:rPr>
          <w:rFonts w:ascii="Arial" w:eastAsiaTheme="minorHAnsi" w:hAnsi="Arial" w:cs="Arial"/>
          <w:b/>
          <w:bCs/>
          <w:color w:val="212529"/>
        </w:rPr>
        <w:t>s agenda</w:t>
      </w:r>
    </w:p>
    <w:p w14:paraId="307D18F0" w14:textId="2CB230F9" w:rsidR="007A4BF2" w:rsidRPr="007A4BF2" w:rsidRDefault="001E39CE" w:rsidP="001B7B28">
      <w:pPr>
        <w:pStyle w:val="ListParagraph"/>
        <w:spacing w:after="0" w:line="240" w:lineRule="auto"/>
        <w:rPr>
          <w:rFonts w:ascii="Arial" w:eastAsiaTheme="minorHAnsi" w:hAnsi="Arial" w:cs="Arial"/>
          <w:color w:val="212529"/>
        </w:rPr>
      </w:pPr>
      <w:r>
        <w:rPr>
          <w:rFonts w:ascii="Arial" w:eastAsiaTheme="minorHAnsi" w:hAnsi="Arial" w:cs="Arial"/>
          <w:color w:val="212529"/>
        </w:rPr>
        <w:t xml:space="preserve">Cllr Willens asked Cllrs for articles for </w:t>
      </w:r>
      <w:r w:rsidR="002B79BB">
        <w:rPr>
          <w:rFonts w:ascii="Arial" w:eastAsiaTheme="minorHAnsi" w:hAnsi="Arial" w:cs="Arial"/>
          <w:color w:val="212529"/>
        </w:rPr>
        <w:t>the newsletter</w:t>
      </w:r>
      <w:r>
        <w:rPr>
          <w:rFonts w:ascii="Arial" w:eastAsiaTheme="minorHAnsi" w:hAnsi="Arial" w:cs="Arial"/>
          <w:color w:val="212529"/>
        </w:rPr>
        <w:t xml:space="preserve"> before next </w:t>
      </w:r>
      <w:r w:rsidR="00697E81">
        <w:rPr>
          <w:rFonts w:ascii="Arial" w:eastAsiaTheme="minorHAnsi" w:hAnsi="Arial" w:cs="Arial"/>
          <w:color w:val="212529"/>
        </w:rPr>
        <w:t>month’s</w:t>
      </w:r>
      <w:r>
        <w:rPr>
          <w:rFonts w:ascii="Arial" w:eastAsiaTheme="minorHAnsi" w:hAnsi="Arial" w:cs="Arial"/>
          <w:color w:val="212529"/>
        </w:rPr>
        <w:t xml:space="preserve"> meeting.</w:t>
      </w:r>
    </w:p>
    <w:p w14:paraId="0B9F5739" w14:textId="6852EAB1" w:rsidR="00314DB9" w:rsidRDefault="00962904" w:rsidP="00D231BF">
      <w:pPr>
        <w:spacing w:after="0" w:line="240" w:lineRule="auto"/>
        <w:rPr>
          <w:rFonts w:ascii="Arial" w:eastAsiaTheme="minorHAnsi" w:hAnsi="Arial" w:cs="Arial"/>
          <w:b/>
          <w:bCs/>
          <w:color w:val="212529"/>
        </w:rPr>
      </w:pPr>
      <w:r>
        <w:rPr>
          <w:rFonts w:ascii="Arial" w:eastAsiaTheme="minorHAnsi" w:hAnsi="Arial" w:cs="Arial"/>
          <w:b/>
          <w:bCs/>
          <w:color w:val="212529"/>
        </w:rPr>
        <w:t>2</w:t>
      </w:r>
      <w:r w:rsidR="003E0ACA">
        <w:rPr>
          <w:rFonts w:ascii="Arial" w:eastAsiaTheme="minorHAnsi" w:hAnsi="Arial" w:cs="Arial"/>
          <w:b/>
          <w:bCs/>
          <w:color w:val="212529"/>
        </w:rPr>
        <w:t>40</w:t>
      </w:r>
      <w:r w:rsidR="00071EC7">
        <w:rPr>
          <w:rFonts w:ascii="Arial" w:eastAsiaTheme="minorHAnsi" w:hAnsi="Arial" w:cs="Arial"/>
          <w:b/>
          <w:bCs/>
          <w:color w:val="212529"/>
        </w:rPr>
        <w:t>92</w:t>
      </w:r>
      <w:r w:rsidR="00D24B37">
        <w:rPr>
          <w:rFonts w:ascii="Arial" w:eastAsiaTheme="minorHAnsi" w:hAnsi="Arial" w:cs="Arial"/>
          <w:b/>
          <w:bCs/>
          <w:color w:val="212529"/>
        </w:rPr>
        <w:t xml:space="preserve"> </w:t>
      </w:r>
      <w:r w:rsidR="00314DB9">
        <w:rPr>
          <w:rFonts w:ascii="Arial" w:eastAsiaTheme="minorHAnsi" w:hAnsi="Arial" w:cs="Arial"/>
          <w:b/>
          <w:bCs/>
          <w:color w:val="212529"/>
        </w:rPr>
        <w:t>Date of next meetings</w:t>
      </w:r>
    </w:p>
    <w:p w14:paraId="32C9F4E2" w14:textId="7C63706E" w:rsidR="00423FB9" w:rsidRPr="00F35354" w:rsidRDefault="003E0ACA" w:rsidP="00423FB9">
      <w:pPr>
        <w:pStyle w:val="ListParagraph"/>
        <w:numPr>
          <w:ilvl w:val="0"/>
          <w:numId w:val="1"/>
        </w:numPr>
        <w:spacing w:after="0" w:line="240" w:lineRule="auto"/>
        <w:rPr>
          <w:rFonts w:ascii="Arial" w:eastAsiaTheme="minorHAnsi" w:hAnsi="Arial" w:cs="Arial"/>
          <w:b/>
          <w:bCs/>
          <w:color w:val="212529"/>
        </w:rPr>
      </w:pPr>
      <w:r w:rsidRPr="00423FB9">
        <w:rPr>
          <w:rFonts w:ascii="Arial" w:eastAsiaTheme="minorHAnsi" w:hAnsi="Arial" w:cs="Arial"/>
          <w:color w:val="212529"/>
        </w:rPr>
        <w:t xml:space="preserve">The </w:t>
      </w:r>
      <w:r w:rsidR="00A96E78">
        <w:rPr>
          <w:rFonts w:ascii="Arial" w:eastAsiaTheme="minorHAnsi" w:hAnsi="Arial" w:cs="Arial"/>
          <w:color w:val="212529"/>
        </w:rPr>
        <w:t>next</w:t>
      </w:r>
      <w:r w:rsidRPr="00423FB9">
        <w:rPr>
          <w:rFonts w:ascii="Arial" w:eastAsiaTheme="minorHAnsi" w:hAnsi="Arial" w:cs="Arial"/>
          <w:color w:val="212529"/>
        </w:rPr>
        <w:t xml:space="preserve"> Parish</w:t>
      </w:r>
      <w:r w:rsidR="00A96E78">
        <w:rPr>
          <w:rFonts w:ascii="Arial" w:eastAsiaTheme="minorHAnsi" w:hAnsi="Arial" w:cs="Arial"/>
          <w:color w:val="212529"/>
        </w:rPr>
        <w:t xml:space="preserve"> Council</w:t>
      </w:r>
      <w:r w:rsidRPr="00423FB9">
        <w:rPr>
          <w:rFonts w:ascii="Arial" w:eastAsiaTheme="minorHAnsi" w:hAnsi="Arial" w:cs="Arial"/>
          <w:color w:val="212529"/>
        </w:rPr>
        <w:t xml:space="preserve"> </w:t>
      </w:r>
      <w:r w:rsidR="002758E3">
        <w:rPr>
          <w:rFonts w:ascii="Arial" w:eastAsiaTheme="minorHAnsi" w:hAnsi="Arial" w:cs="Arial"/>
          <w:color w:val="212529"/>
        </w:rPr>
        <w:t>m</w:t>
      </w:r>
      <w:r w:rsidRPr="00423FB9">
        <w:rPr>
          <w:rFonts w:ascii="Arial" w:eastAsiaTheme="minorHAnsi" w:hAnsi="Arial" w:cs="Arial"/>
          <w:color w:val="212529"/>
        </w:rPr>
        <w:t xml:space="preserve">eeting will be held on </w:t>
      </w:r>
      <w:r w:rsidR="002758E3">
        <w:rPr>
          <w:rFonts w:ascii="Arial" w:eastAsiaTheme="minorHAnsi" w:hAnsi="Arial" w:cs="Arial"/>
          <w:color w:val="212529"/>
        </w:rPr>
        <w:t xml:space="preserve">Tuesday </w:t>
      </w:r>
      <w:r w:rsidR="00071EC7">
        <w:rPr>
          <w:rFonts w:ascii="Arial" w:eastAsiaTheme="minorHAnsi" w:hAnsi="Arial" w:cs="Arial"/>
          <w:color w:val="212529"/>
        </w:rPr>
        <w:t>5</w:t>
      </w:r>
      <w:r w:rsidR="00071EC7" w:rsidRPr="00071EC7">
        <w:rPr>
          <w:rFonts w:ascii="Arial" w:eastAsiaTheme="minorHAnsi" w:hAnsi="Arial" w:cs="Arial"/>
          <w:color w:val="212529"/>
          <w:vertAlign w:val="superscript"/>
        </w:rPr>
        <w:t>th</w:t>
      </w:r>
      <w:r w:rsidR="00071EC7">
        <w:rPr>
          <w:rFonts w:ascii="Arial" w:eastAsiaTheme="minorHAnsi" w:hAnsi="Arial" w:cs="Arial"/>
          <w:color w:val="212529"/>
        </w:rPr>
        <w:t xml:space="preserve"> November</w:t>
      </w:r>
      <w:r w:rsidR="00423FB9">
        <w:rPr>
          <w:rFonts w:ascii="Arial" w:eastAsiaTheme="minorHAnsi" w:hAnsi="Arial" w:cs="Arial"/>
          <w:color w:val="212529"/>
        </w:rPr>
        <w:t xml:space="preserve"> 2024</w:t>
      </w:r>
      <w:r w:rsidR="00A65416" w:rsidRPr="00423FB9">
        <w:rPr>
          <w:rFonts w:ascii="Arial" w:eastAsiaTheme="minorHAnsi" w:hAnsi="Arial" w:cs="Arial"/>
          <w:color w:val="212529"/>
        </w:rPr>
        <w:t xml:space="preserve"> in</w:t>
      </w:r>
      <w:r w:rsidR="003F341D" w:rsidRPr="00423FB9">
        <w:rPr>
          <w:rFonts w:ascii="Arial" w:eastAsiaTheme="minorHAnsi" w:hAnsi="Arial" w:cs="Arial"/>
          <w:color w:val="212529"/>
        </w:rPr>
        <w:t xml:space="preserve"> Goodworth Clatford Village </w:t>
      </w:r>
      <w:r w:rsidR="00993CB2" w:rsidRPr="00423FB9">
        <w:rPr>
          <w:rFonts w:ascii="Arial" w:eastAsiaTheme="minorHAnsi" w:hAnsi="Arial" w:cs="Arial"/>
          <w:color w:val="212529"/>
        </w:rPr>
        <w:t>Club</w:t>
      </w:r>
      <w:r w:rsidR="00DE6241">
        <w:rPr>
          <w:rFonts w:ascii="Arial" w:eastAsiaTheme="minorHAnsi" w:hAnsi="Arial" w:cs="Arial"/>
          <w:color w:val="212529"/>
        </w:rPr>
        <w:t xml:space="preserve"> </w:t>
      </w:r>
      <w:r w:rsidR="00D9090F">
        <w:rPr>
          <w:rFonts w:ascii="Arial" w:eastAsiaTheme="minorHAnsi" w:hAnsi="Arial" w:cs="Arial"/>
          <w:color w:val="212529"/>
        </w:rPr>
        <w:t>at 7pm</w:t>
      </w:r>
    </w:p>
    <w:p w14:paraId="41B97500" w14:textId="77777777" w:rsidR="00F35354" w:rsidRDefault="00F35354" w:rsidP="00F35354">
      <w:pPr>
        <w:pStyle w:val="ListParagraph"/>
        <w:spacing w:after="0" w:line="240" w:lineRule="auto"/>
        <w:rPr>
          <w:rFonts w:ascii="Arial" w:eastAsiaTheme="minorHAnsi" w:hAnsi="Arial" w:cs="Arial"/>
          <w:b/>
          <w:bCs/>
          <w:color w:val="212529"/>
        </w:rPr>
      </w:pPr>
    </w:p>
    <w:p w14:paraId="1C1C4DFF" w14:textId="77777777" w:rsidR="00D10C7D" w:rsidRPr="00423FB9" w:rsidRDefault="00D10C7D" w:rsidP="00F35354">
      <w:pPr>
        <w:pStyle w:val="ListParagraph"/>
        <w:spacing w:after="0" w:line="240" w:lineRule="auto"/>
        <w:rPr>
          <w:rFonts w:ascii="Arial" w:eastAsiaTheme="minorHAnsi" w:hAnsi="Arial" w:cs="Arial"/>
          <w:b/>
          <w:bCs/>
          <w:color w:val="212529"/>
        </w:rPr>
      </w:pPr>
    </w:p>
    <w:p w14:paraId="5437A3EA" w14:textId="2378465B" w:rsidR="00EC3A48" w:rsidRDefault="002C04F2" w:rsidP="00571FF0">
      <w:pPr>
        <w:rPr>
          <w:rFonts w:ascii="Arial" w:eastAsia="Calibri" w:hAnsi="Arial" w:cs="Arial"/>
          <w:b/>
          <w:bCs/>
        </w:rPr>
      </w:pPr>
      <w:r w:rsidRPr="00993CB2">
        <w:rPr>
          <w:rFonts w:ascii="Arial" w:eastAsiaTheme="minorHAnsi" w:hAnsi="Arial" w:cs="Arial"/>
          <w:b/>
          <w:bCs/>
        </w:rPr>
        <w:lastRenderedPageBreak/>
        <w:t xml:space="preserve">Appendix </w:t>
      </w:r>
      <w:r w:rsidR="009C4D32" w:rsidRPr="00993CB2">
        <w:rPr>
          <w:rFonts w:ascii="Arial" w:eastAsiaTheme="minorHAnsi" w:hAnsi="Arial" w:cs="Arial"/>
          <w:b/>
          <w:bCs/>
        </w:rPr>
        <w:t>A</w:t>
      </w:r>
      <w:r w:rsidR="005C38C0" w:rsidRPr="00993CB2">
        <w:rPr>
          <w:rFonts w:ascii="Arial" w:eastAsiaTheme="minorHAnsi" w:hAnsi="Arial" w:cs="Arial"/>
          <w:b/>
          <w:bCs/>
        </w:rPr>
        <w:t xml:space="preserve"> </w:t>
      </w:r>
      <w:r w:rsidR="005C38C0" w:rsidRPr="00993CB2">
        <w:rPr>
          <w:rFonts w:ascii="Arial" w:eastAsia="Calibri" w:hAnsi="Arial" w:cs="Arial"/>
          <w:b/>
          <w:bCs/>
        </w:rPr>
        <w:t>Borough Councillor Hasselmann and Floods Report:</w:t>
      </w:r>
    </w:p>
    <w:p w14:paraId="5BD9A193" w14:textId="77777777" w:rsidR="00C652D3" w:rsidRPr="008F4C24" w:rsidRDefault="00C652D3" w:rsidP="00C652D3">
      <w:pPr>
        <w:rPr>
          <w:rStyle w:val="Strong"/>
          <w:rFonts w:ascii="Arial" w:hAnsi="Arial" w:cs="Arial"/>
        </w:rPr>
      </w:pPr>
      <w:r w:rsidRPr="008F4C24">
        <w:rPr>
          <w:rStyle w:val="Strong"/>
          <w:rFonts w:ascii="Arial" w:hAnsi="Arial" w:cs="Arial"/>
        </w:rPr>
        <w:t>Housing Targets in Test Valley</w:t>
      </w:r>
    </w:p>
    <w:p w14:paraId="45B2B24C" w14:textId="77777777" w:rsidR="008F4C24" w:rsidRDefault="00C652D3" w:rsidP="008F4C24">
      <w:pPr>
        <w:spacing w:before="100" w:beforeAutospacing="1" w:after="100" w:afterAutospacing="1" w:line="240" w:lineRule="auto"/>
        <w:rPr>
          <w:rFonts w:ascii="Arial" w:hAnsi="Arial" w:cs="Arial"/>
          <w:lang w:eastAsia="en-GB"/>
        </w:rPr>
      </w:pPr>
      <w:r w:rsidRPr="00E95FD0">
        <w:rPr>
          <w:rFonts w:ascii="Arial" w:hAnsi="Arial" w:cs="Arial"/>
          <w:lang w:eastAsia="en-GB"/>
        </w:rPr>
        <w:t>The Government has recently proposed reforms to the National Planning and Policy Framework which includes changes to the standard method for calculating local housing need. The new calculation would mean a 75% increase in the housing figure from 524 to 921 homes per year for the Test Valley. The Council is working hard to respond to the consultation and making representation to Government relating to the challenges this revised housing figure would represent, as well as asking for clarification in relation to the current Local Plan process.</w:t>
      </w:r>
    </w:p>
    <w:p w14:paraId="64EAEC44" w14:textId="09EB4B47" w:rsidR="00C652D3" w:rsidRPr="00A22A66" w:rsidRDefault="00C652D3" w:rsidP="00A22A66">
      <w:pPr>
        <w:spacing w:before="100" w:beforeAutospacing="1" w:after="100" w:afterAutospacing="1" w:line="240" w:lineRule="auto"/>
        <w:rPr>
          <w:rFonts w:ascii="Arial" w:hAnsi="Arial" w:cs="Arial"/>
          <w:b/>
          <w:bCs/>
        </w:rPr>
      </w:pPr>
      <w:r w:rsidRPr="008F4C24">
        <w:rPr>
          <w:rFonts w:ascii="Arial" w:hAnsi="Arial" w:cs="Arial"/>
          <w:b/>
          <w:bCs/>
        </w:rPr>
        <w:t>Her Majesty Queen Elizabeth II Unveilin</w:t>
      </w:r>
      <w:r w:rsidR="00A22A66">
        <w:rPr>
          <w:rFonts w:ascii="Arial" w:hAnsi="Arial" w:cs="Arial"/>
          <w:b/>
          <w:bCs/>
        </w:rPr>
        <w:t>g -</w:t>
      </w:r>
      <w:r w:rsidRPr="008F4C24">
        <w:rPr>
          <w:rFonts w:ascii="Arial" w:hAnsi="Arial" w:cs="Arial"/>
        </w:rPr>
        <w:t>The Mayor of Test Valley, Councillor Ian Jeffrey, will be unveiling a new artwork of Her Majesty Queen Elizabeth II in Town Mills Riverside Park, Andover, at 3.45pm on Friday 27 September 2024. The Lord-Lieutenant of Hampshire, Mr Nigel Atkinson Esq, will also be in attendance for this special occasion. Amy Goodman, resident artist at Project Workshops in Quarley (Anna Ward), was commissioned by Test Valley Borough Council to create two statues of the late Queen, one for Romsey and one for Andover. For the Andover statue, Amy drew inspiration from locals to depict the Queen’s military links as Commander-in-Chief of the armed forces, reflecting Andover’s close links with the Army. She ran several workshops for the community to include their memories of the late queen and her visit to the town in 1993.</w:t>
      </w:r>
    </w:p>
    <w:p w14:paraId="2376D3BB" w14:textId="77777777" w:rsidR="00C652D3" w:rsidRPr="008F4C24" w:rsidRDefault="00C652D3" w:rsidP="00C652D3">
      <w:pPr>
        <w:pStyle w:val="Heading2"/>
        <w:rPr>
          <w:rFonts w:ascii="Arial" w:hAnsi="Arial" w:cs="Arial"/>
          <w:color w:val="auto"/>
          <w:sz w:val="22"/>
          <w:szCs w:val="22"/>
        </w:rPr>
      </w:pPr>
      <w:r w:rsidRPr="008F4C24">
        <w:rPr>
          <w:rFonts w:ascii="Arial" w:hAnsi="Arial" w:cs="Arial"/>
          <w:color w:val="auto"/>
          <w:sz w:val="22"/>
          <w:szCs w:val="22"/>
        </w:rPr>
        <w:t>New Local Nature Reserves</w:t>
      </w:r>
    </w:p>
    <w:p w14:paraId="20A57D69" w14:textId="186325D6" w:rsidR="00C652D3" w:rsidRPr="008F4C24" w:rsidRDefault="00C652D3" w:rsidP="00C652D3">
      <w:pPr>
        <w:pStyle w:val="Heading2"/>
        <w:rPr>
          <w:rFonts w:ascii="Arial" w:hAnsi="Arial" w:cs="Arial"/>
          <w:color w:val="auto"/>
          <w:sz w:val="22"/>
          <w:szCs w:val="22"/>
        </w:rPr>
      </w:pPr>
      <w:r w:rsidRPr="008F4C24">
        <w:rPr>
          <w:rFonts w:ascii="Arial" w:hAnsi="Arial" w:cs="Arial"/>
          <w:color w:val="auto"/>
          <w:sz w:val="22"/>
          <w:szCs w:val="22"/>
        </w:rPr>
        <w:t xml:space="preserve">Ladies Walk (Andover) and Abbotswood Nature Reserve (Romsey) have recently been designated as Local Nature Reserves. This is a national recognition of the value of these special sites for both wildlife and people. Ladies Walk is located on the </w:t>
      </w:r>
      <w:r w:rsidR="002B79BB" w:rsidRPr="008F4C24">
        <w:rPr>
          <w:rFonts w:ascii="Arial" w:hAnsi="Arial" w:cs="Arial"/>
          <w:color w:val="auto"/>
          <w:sz w:val="22"/>
          <w:szCs w:val="22"/>
        </w:rPr>
        <w:t>southeastern</w:t>
      </w:r>
      <w:r w:rsidRPr="008F4C24">
        <w:rPr>
          <w:rFonts w:ascii="Arial" w:hAnsi="Arial" w:cs="Arial"/>
          <w:color w:val="auto"/>
          <w:sz w:val="22"/>
          <w:szCs w:val="22"/>
        </w:rPr>
        <w:t xml:space="preserve"> edge of Andover and to the </w:t>
      </w:r>
      <w:r w:rsidR="002B79BB" w:rsidRPr="008F4C24">
        <w:rPr>
          <w:rFonts w:ascii="Arial" w:hAnsi="Arial" w:cs="Arial"/>
          <w:color w:val="auto"/>
          <w:sz w:val="22"/>
          <w:szCs w:val="22"/>
        </w:rPr>
        <w:t>northeast</w:t>
      </w:r>
      <w:r w:rsidRPr="008F4C24">
        <w:rPr>
          <w:rFonts w:ascii="Arial" w:hAnsi="Arial" w:cs="Arial"/>
          <w:color w:val="auto"/>
          <w:sz w:val="22"/>
          <w:szCs w:val="22"/>
        </w:rPr>
        <w:t xml:space="preserve"> of Anna ward - between the entrance at Old Winton Road and Micheldever Road. </w:t>
      </w:r>
    </w:p>
    <w:p w14:paraId="07C8DBC5" w14:textId="77777777" w:rsidR="00C652D3" w:rsidRPr="008F4C24" w:rsidRDefault="00C652D3" w:rsidP="00C652D3">
      <w:pPr>
        <w:pStyle w:val="Heading2"/>
        <w:rPr>
          <w:rFonts w:ascii="Arial" w:hAnsi="Arial" w:cs="Arial"/>
          <w:color w:val="auto"/>
          <w:sz w:val="22"/>
          <w:szCs w:val="22"/>
        </w:rPr>
      </w:pPr>
      <w:r w:rsidRPr="008F4C24">
        <w:rPr>
          <w:rFonts w:ascii="Arial" w:hAnsi="Arial" w:cs="Arial"/>
          <w:color w:val="auto"/>
          <w:sz w:val="22"/>
          <w:szCs w:val="22"/>
        </w:rPr>
        <w:t>Established in 1785 and steeped in history, this path was originally part of the ancient Mark Way, with its trees planted in 1863 to commemorate the wedding of the future King Edward VII. The site features sloping grasslands and ancient fields, now managed to enhance its nature conservation value under the guidance of Natural England. With restored chalk grasslands and sweeping views across Andover, Ladies Walk offers a blend of natural beauty and historical significance.</w:t>
      </w:r>
    </w:p>
    <w:p w14:paraId="3FA3D801" w14:textId="77777777" w:rsidR="00C652D3" w:rsidRPr="008F4C24" w:rsidRDefault="00C652D3" w:rsidP="00C652D3">
      <w:pPr>
        <w:pStyle w:val="Heading2"/>
        <w:rPr>
          <w:rFonts w:ascii="Arial" w:hAnsi="Arial" w:cs="Arial"/>
          <w:color w:val="auto"/>
          <w:sz w:val="22"/>
          <w:szCs w:val="22"/>
        </w:rPr>
      </w:pPr>
      <w:r w:rsidRPr="008F4C24">
        <w:rPr>
          <w:rFonts w:ascii="Arial" w:hAnsi="Arial" w:cs="Arial"/>
          <w:color w:val="auto"/>
          <w:sz w:val="22"/>
          <w:szCs w:val="22"/>
        </w:rPr>
        <w:t>Pick up after your Pooch</w:t>
      </w:r>
    </w:p>
    <w:p w14:paraId="0BA26420" w14:textId="71B4A64B" w:rsidR="00C652D3" w:rsidRPr="008F4C24" w:rsidRDefault="00C652D3" w:rsidP="00C652D3">
      <w:pPr>
        <w:shd w:val="clear" w:color="auto" w:fill="FFFFFF"/>
        <w:spacing w:after="0" w:line="240" w:lineRule="auto"/>
        <w:rPr>
          <w:rFonts w:ascii="Arial" w:hAnsi="Arial" w:cs="Arial"/>
          <w:lang w:eastAsia="en-GB"/>
        </w:rPr>
      </w:pPr>
      <w:r w:rsidRPr="008F4C24">
        <w:rPr>
          <w:rFonts w:ascii="Arial" w:hAnsi="Arial" w:cs="Arial"/>
        </w:rPr>
        <w:t xml:space="preserve"> </w:t>
      </w:r>
    </w:p>
    <w:p w14:paraId="6FE7D738" w14:textId="77777777" w:rsidR="00C652D3" w:rsidRPr="008F4C24" w:rsidRDefault="00C652D3" w:rsidP="00C652D3">
      <w:pPr>
        <w:shd w:val="clear" w:color="auto" w:fill="FFFFFF"/>
        <w:spacing w:after="0" w:line="240" w:lineRule="auto"/>
        <w:rPr>
          <w:rFonts w:ascii="Arial" w:hAnsi="Arial" w:cs="Arial"/>
          <w:lang w:eastAsia="en-GB"/>
        </w:rPr>
      </w:pPr>
    </w:p>
    <w:p w14:paraId="2C387701" w14:textId="77777777" w:rsidR="00C652D3" w:rsidRPr="00E95FD0" w:rsidRDefault="00C652D3" w:rsidP="00C652D3">
      <w:pPr>
        <w:shd w:val="clear" w:color="auto" w:fill="FFFFFF"/>
        <w:spacing w:after="0" w:line="240" w:lineRule="auto"/>
        <w:rPr>
          <w:rFonts w:ascii="Arial" w:hAnsi="Arial" w:cs="Arial"/>
          <w:color w:val="050505"/>
          <w:lang w:eastAsia="en-GB"/>
        </w:rPr>
      </w:pPr>
      <w:r w:rsidRPr="00E95FD0">
        <w:rPr>
          <w:rFonts w:ascii="Arial" w:hAnsi="Arial" w:cs="Arial"/>
          <w:color w:val="050505"/>
          <w:lang w:eastAsia="en-GB"/>
        </w:rPr>
        <w:t>For international dog day in August Test Valley Borough Council conducted a survey at Bury Hill after several complaints about dog waste. The flags in the pictures show the number of faeces at the Bury Hill site. We would remind users of the site to use the dog bins provided.</w:t>
      </w:r>
    </w:p>
    <w:p w14:paraId="0D3A3E5A" w14:textId="77777777" w:rsidR="00C652D3" w:rsidRPr="00E95FD0" w:rsidRDefault="00C652D3" w:rsidP="00C652D3">
      <w:pPr>
        <w:shd w:val="clear" w:color="auto" w:fill="FFFFFF"/>
        <w:spacing w:after="0" w:line="240" w:lineRule="auto"/>
        <w:rPr>
          <w:rFonts w:ascii="Arial" w:hAnsi="Arial" w:cs="Arial"/>
          <w:color w:val="050505"/>
          <w:lang w:eastAsia="en-GB"/>
        </w:rPr>
      </w:pPr>
    </w:p>
    <w:p w14:paraId="0E76C622" w14:textId="77777777" w:rsidR="00C652D3" w:rsidRPr="00E95FD0" w:rsidRDefault="00C652D3" w:rsidP="00C652D3">
      <w:pPr>
        <w:shd w:val="clear" w:color="auto" w:fill="FFFFFF"/>
        <w:spacing w:after="0" w:line="240" w:lineRule="auto"/>
        <w:rPr>
          <w:rFonts w:ascii="Arial" w:hAnsi="Arial" w:cs="Arial"/>
          <w:color w:val="050505"/>
          <w:lang w:eastAsia="en-GB"/>
        </w:rPr>
      </w:pPr>
      <w:r w:rsidRPr="00E95FD0">
        <w:rPr>
          <w:rFonts w:ascii="Arial" w:hAnsi="Arial" w:cs="Arial"/>
          <w:color w:val="050505"/>
          <w:lang w:eastAsia="en-GB"/>
        </w:rPr>
        <w:t>Apart from being smelly and unattractive, and something that no one wants to have to clean off their shoes, it can also have implications for the environment and for our health. Dog poo can carry lots of different bacteria E. Coli, Salmonella, and parvovirus as well as roundworm eggs, which can cause blindness in children. Whilst rare, contact with dog excrement can cause toxocariasis – a nasty infection that can lead to dizziness, nausea, asthma and even blindness or seizures.</w:t>
      </w:r>
    </w:p>
    <w:p w14:paraId="7D9BCC1B" w14:textId="77777777" w:rsidR="00C652D3" w:rsidRPr="00E95FD0" w:rsidRDefault="00C652D3" w:rsidP="00C652D3">
      <w:pPr>
        <w:shd w:val="clear" w:color="auto" w:fill="FFFFFF"/>
        <w:spacing w:after="0" w:line="240" w:lineRule="auto"/>
        <w:rPr>
          <w:rFonts w:ascii="Arial" w:hAnsi="Arial" w:cs="Arial"/>
          <w:color w:val="050505"/>
          <w:lang w:eastAsia="en-GB"/>
        </w:rPr>
      </w:pPr>
    </w:p>
    <w:p w14:paraId="5CF22C21" w14:textId="77777777" w:rsidR="00C652D3" w:rsidRPr="00A22A66" w:rsidRDefault="00C652D3" w:rsidP="00C652D3">
      <w:pPr>
        <w:pStyle w:val="Heading2"/>
        <w:rPr>
          <w:rFonts w:ascii="Arial" w:eastAsia="Times New Roman" w:hAnsi="Arial" w:cs="Arial"/>
          <w:color w:val="auto"/>
          <w:sz w:val="22"/>
          <w:szCs w:val="22"/>
          <w:lang w:eastAsia="en-GB"/>
        </w:rPr>
      </w:pPr>
      <w:r w:rsidRPr="00A22A66">
        <w:rPr>
          <w:rFonts w:ascii="Arial" w:hAnsi="Arial" w:cs="Arial"/>
          <w:color w:val="auto"/>
          <w:sz w:val="22"/>
          <w:szCs w:val="22"/>
        </w:rPr>
        <w:lastRenderedPageBreak/>
        <w:t>Child Benefit Extension</w:t>
      </w:r>
    </w:p>
    <w:p w14:paraId="5193E5CC" w14:textId="77777777" w:rsidR="00C652D3" w:rsidRPr="000949A8" w:rsidRDefault="00C652D3" w:rsidP="00C652D3">
      <w:pPr>
        <w:pStyle w:val="Heading2"/>
        <w:rPr>
          <w:rFonts w:ascii="Arial" w:hAnsi="Arial" w:cs="Arial"/>
          <w:color w:val="auto"/>
          <w:sz w:val="22"/>
          <w:szCs w:val="22"/>
        </w:rPr>
      </w:pPr>
      <w:r w:rsidRPr="000949A8">
        <w:rPr>
          <w:rFonts w:ascii="Arial" w:hAnsi="Arial" w:cs="Arial"/>
          <w:color w:val="auto"/>
          <w:sz w:val="22"/>
          <w:szCs w:val="22"/>
        </w:rPr>
        <w:t xml:space="preserve">If your teen is staying in education or training, you’ll need to extend your Child Benefit claim. </w:t>
      </w:r>
    </w:p>
    <w:p w14:paraId="31E3ADF5" w14:textId="77777777" w:rsidR="00C652D3" w:rsidRPr="000949A8" w:rsidRDefault="00C652D3" w:rsidP="00C652D3">
      <w:pPr>
        <w:pStyle w:val="Heading2"/>
        <w:rPr>
          <w:rFonts w:ascii="Arial" w:hAnsi="Arial" w:cs="Arial"/>
          <w:color w:val="auto"/>
          <w:sz w:val="22"/>
          <w:szCs w:val="22"/>
        </w:rPr>
      </w:pPr>
      <w:r w:rsidRPr="000949A8">
        <w:rPr>
          <w:rFonts w:ascii="Arial" w:hAnsi="Arial" w:cs="Arial"/>
          <w:color w:val="auto"/>
          <w:sz w:val="22"/>
          <w:szCs w:val="22"/>
        </w:rPr>
        <w:t xml:space="preserve">Don’t miss out on up to £1,331 next year – let HMRC know online or in the HMRC app today. </w:t>
      </w:r>
    </w:p>
    <w:p w14:paraId="06956A99" w14:textId="77777777" w:rsidR="00C652D3" w:rsidRPr="000949A8" w:rsidRDefault="00C652D3" w:rsidP="00C652D3">
      <w:pPr>
        <w:pStyle w:val="Heading2"/>
        <w:rPr>
          <w:rFonts w:ascii="Arial" w:hAnsi="Arial" w:cs="Arial"/>
          <w:color w:val="auto"/>
          <w:sz w:val="22"/>
          <w:szCs w:val="22"/>
        </w:rPr>
      </w:pPr>
      <w:r w:rsidRPr="000949A8">
        <w:rPr>
          <w:rFonts w:ascii="Arial" w:hAnsi="Arial" w:cs="Arial"/>
          <w:color w:val="auto"/>
          <w:sz w:val="22"/>
          <w:szCs w:val="22"/>
        </w:rPr>
        <w:t xml:space="preserve">Go to </w:t>
      </w:r>
      <w:hyperlink r:id="rId11" w:tgtFrame="_blank" w:history="1">
        <w:r w:rsidRPr="000949A8">
          <w:rPr>
            <w:rStyle w:val="Hyperlink"/>
            <w:rFonts w:ascii="Arial" w:hAnsi="Arial" w:cs="Arial"/>
            <w:color w:val="auto"/>
            <w:sz w:val="22"/>
            <w:szCs w:val="22"/>
          </w:rPr>
          <w:t>https://ow.ly/VPv550SwWCS</w:t>
        </w:r>
      </w:hyperlink>
    </w:p>
    <w:p w14:paraId="6A0D6778" w14:textId="77777777" w:rsidR="008F4C24" w:rsidRDefault="008F4C24" w:rsidP="00571FF0">
      <w:pPr>
        <w:rPr>
          <w:rFonts w:ascii="Arial" w:eastAsia="Calibri" w:hAnsi="Arial" w:cs="Arial"/>
          <w:b/>
          <w:bCs/>
        </w:rPr>
      </w:pPr>
    </w:p>
    <w:p w14:paraId="48D14576" w14:textId="77777777" w:rsidR="005C38C0" w:rsidRPr="00BC647A" w:rsidRDefault="005C38C0" w:rsidP="005C38C0">
      <w:pPr>
        <w:rPr>
          <w:rFonts w:ascii="Arial" w:eastAsia="Calibri" w:hAnsi="Arial" w:cs="Arial"/>
          <w:b/>
          <w:bCs/>
        </w:rPr>
      </w:pPr>
      <w:r w:rsidRPr="00BC647A">
        <w:rPr>
          <w:rFonts w:ascii="Arial" w:eastAsia="Calibri" w:hAnsi="Arial" w:cs="Arial"/>
          <w:b/>
          <w:bCs/>
        </w:rPr>
        <w:t>Appendix B Cllr Drew</w:t>
      </w:r>
    </w:p>
    <w:p w14:paraId="142111C8" w14:textId="3560287B" w:rsidR="003E776D" w:rsidRPr="005539B0" w:rsidRDefault="003E776D" w:rsidP="003E776D">
      <w:pPr>
        <w:spacing w:after="60" w:line="240" w:lineRule="auto"/>
        <w:textAlignment w:val="baseline"/>
        <w:outlineLvl w:val="0"/>
        <w:rPr>
          <w:rFonts w:ascii="Arial" w:hAnsi="Arial" w:cs="Arial"/>
          <w:bCs/>
          <w:kern w:val="36"/>
          <w:lang w:eastAsia="en-GB"/>
        </w:rPr>
      </w:pPr>
      <w:r w:rsidRPr="005539B0">
        <w:rPr>
          <w:rFonts w:ascii="Arial" w:hAnsi="Arial" w:cs="Arial"/>
          <w:bCs/>
          <w:kern w:val="36"/>
          <w:lang w:eastAsia="en-GB"/>
        </w:rPr>
        <w:t xml:space="preserve">During Plastic Free July 2024, Hampshire County Council is encouraging residents to make the new Smart Living Pledge, changing everyday habits to reduce single-use </w:t>
      </w:r>
      <w:r w:rsidR="002A543E" w:rsidRPr="005539B0">
        <w:rPr>
          <w:rFonts w:ascii="Arial" w:hAnsi="Arial" w:cs="Arial"/>
          <w:bCs/>
          <w:kern w:val="36"/>
          <w:lang w:eastAsia="en-GB"/>
        </w:rPr>
        <w:t>plastics.</w:t>
      </w:r>
    </w:p>
    <w:p w14:paraId="0A0A3430" w14:textId="1128BD8E" w:rsidR="00141DB2" w:rsidRPr="005539B0" w:rsidRDefault="00141DB2" w:rsidP="00141DB2">
      <w:pPr>
        <w:spacing w:after="60" w:line="240" w:lineRule="auto"/>
        <w:textAlignment w:val="baseline"/>
        <w:outlineLvl w:val="0"/>
        <w:rPr>
          <w:rFonts w:ascii="Arial" w:hAnsi="Arial" w:cs="Arial"/>
          <w:kern w:val="36"/>
          <w:lang w:eastAsia="en-GB"/>
        </w:rPr>
      </w:pPr>
    </w:p>
    <w:p w14:paraId="1718A1DB"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Smart Living Pledges include: </w:t>
      </w:r>
    </w:p>
    <w:p w14:paraId="27061D4F" w14:textId="77777777" w:rsidR="00AA1B86" w:rsidRPr="005539B0" w:rsidRDefault="00AA1B86" w:rsidP="00C61E46">
      <w:pPr>
        <w:numPr>
          <w:ilvl w:val="0"/>
          <w:numId w:val="10"/>
        </w:num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Always taking a reusable water bottle with you to refill.</w:t>
      </w:r>
    </w:p>
    <w:p w14:paraId="309F35DE" w14:textId="77777777" w:rsidR="00AA1B86" w:rsidRPr="005539B0" w:rsidRDefault="00AA1B86" w:rsidP="00C61E46">
      <w:pPr>
        <w:numPr>
          <w:ilvl w:val="0"/>
          <w:numId w:val="10"/>
        </w:num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Always taking a reusable bag when shopping.</w:t>
      </w:r>
    </w:p>
    <w:p w14:paraId="66E25B24" w14:textId="77777777" w:rsidR="00AA1B86" w:rsidRPr="005539B0" w:rsidRDefault="00AA1B86" w:rsidP="00C61E46">
      <w:pPr>
        <w:numPr>
          <w:ilvl w:val="0"/>
          <w:numId w:val="10"/>
        </w:num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Replacing plastic bottles of soap, bodywash and shampoo with solid bars or refilling them.</w:t>
      </w:r>
    </w:p>
    <w:p w14:paraId="14CF5796"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Hampshire County Council’s Executive Member for Climate Change, Councillor Zoe Huggins said, “If we all do our bit by planning for what we need when out and about and finding novel ways to reuse or repurpose what we already own, the impact on climate change could be huge in terms of reducing carbon emissions, both now and for the future generations in Hampshire.”</w:t>
      </w:r>
    </w:p>
    <w:p w14:paraId="715FD15B" w14:textId="77777777" w:rsidR="00AA1B86" w:rsidRPr="005539B0" w:rsidRDefault="00AA1B86" w:rsidP="00AA1B86">
      <w:pPr>
        <w:spacing w:after="60" w:line="240" w:lineRule="auto"/>
        <w:textAlignment w:val="baseline"/>
        <w:outlineLvl w:val="0"/>
        <w:rPr>
          <w:rFonts w:ascii="Arial" w:hAnsi="Arial" w:cs="Arial"/>
          <w:kern w:val="36"/>
          <w:lang w:eastAsia="en-GB"/>
        </w:rPr>
      </w:pPr>
      <w:hyperlink r:id="rId12" w:history="1">
        <w:r w:rsidRPr="005539B0">
          <w:rPr>
            <w:rStyle w:val="Hyperlink"/>
            <w:rFonts w:ascii="Arial" w:hAnsi="Arial" w:cs="Arial"/>
            <w:kern w:val="36"/>
            <w:lang w:eastAsia="en-GB"/>
          </w:rPr>
          <w:t>https://www.hants.gov.uk/News/15072024PlasticFree</w:t>
        </w:r>
      </w:hyperlink>
    </w:p>
    <w:p w14:paraId="03EF9549" w14:textId="77777777" w:rsidR="00AA1B86" w:rsidRPr="005539B0" w:rsidRDefault="00AA1B86" w:rsidP="00AA1B86">
      <w:pPr>
        <w:spacing w:after="60" w:line="240" w:lineRule="auto"/>
        <w:textAlignment w:val="baseline"/>
        <w:outlineLvl w:val="0"/>
        <w:rPr>
          <w:rFonts w:ascii="Arial" w:hAnsi="Arial" w:cs="Arial"/>
          <w:b/>
          <w:kern w:val="36"/>
          <w:lang w:eastAsia="en-GB"/>
        </w:rPr>
      </w:pPr>
    </w:p>
    <w:p w14:paraId="193EC380" w14:textId="77777777" w:rsidR="00AA1B86" w:rsidRPr="005539B0" w:rsidRDefault="00AA1B86" w:rsidP="00AA1B86">
      <w:pPr>
        <w:spacing w:after="60" w:line="240" w:lineRule="auto"/>
        <w:textAlignment w:val="baseline"/>
        <w:outlineLvl w:val="0"/>
        <w:rPr>
          <w:rFonts w:ascii="Arial" w:hAnsi="Arial" w:cs="Arial"/>
          <w:b/>
          <w:kern w:val="36"/>
          <w:lang w:eastAsia="en-GB"/>
        </w:rPr>
      </w:pPr>
      <w:r w:rsidRPr="005539B0">
        <w:rPr>
          <w:rFonts w:ascii="Arial" w:hAnsi="Arial" w:cs="Arial"/>
          <w:b/>
          <w:kern w:val="36"/>
          <w:lang w:eastAsia="en-GB"/>
        </w:rPr>
        <w:t>Outstanding rating continues for Hampshire County Council’s Children’s Services</w:t>
      </w:r>
    </w:p>
    <w:p w14:paraId="17DEBEE6" w14:textId="745ECED2"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 xml:space="preserve">Children in Hampshire continue to benefit from strong and effective services that make a positive difference to their lives. This is one of the key headline findings from Hampshire County Council’s latest full Ofsted inspection, which has rated its Children’s Services outstanding for the second consecutive time since </w:t>
      </w:r>
      <w:r w:rsidR="002A543E" w:rsidRPr="005539B0">
        <w:rPr>
          <w:rFonts w:ascii="Arial" w:hAnsi="Arial" w:cs="Arial"/>
          <w:kern w:val="36"/>
          <w:lang w:eastAsia="en-GB"/>
        </w:rPr>
        <w:t>2019.</w:t>
      </w:r>
    </w:p>
    <w:p w14:paraId="574E3646"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In a consistently positive report, Ofsted has described the timely and robust practice of social workers and other practitioners who ensure that children are kept safe and that they and their families receive appropriate and effective support to meet their individual needs. The news comes following a recent outstanding Ofsted rating for Swanwick Lodge, the County Council’s secure children’s home which provides safe and specialist support for the most vulnerable children and young people.</w:t>
      </w:r>
    </w:p>
    <w:p w14:paraId="6E850886"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Ofsted’s report follows a rigorous inspection of the County Council’s Children’s Services, including all aspects of children’s social care, which took place between 4 and 14 June 2024. Key findings include the ‘significant and continuing strength’ of the County Council’s inclusive and creative approach to protecting children, which sees staff work closely with parents, wider family members and friends to ‘strengthen family resilience’ and achieve ‘positive and sustainable change’. Parents are supported to ‘develop skills and strategies to better meet their children’s needs’ and this, together with support from wider networks, enables more children to stay safely at home.</w:t>
      </w:r>
    </w:p>
    <w:p w14:paraId="00A4E881" w14:textId="77777777" w:rsidR="00AA1B86" w:rsidRPr="005539B0" w:rsidRDefault="00AA1B86" w:rsidP="00AA1B86">
      <w:pPr>
        <w:spacing w:after="60" w:line="240" w:lineRule="auto"/>
        <w:textAlignment w:val="baseline"/>
        <w:outlineLvl w:val="0"/>
        <w:rPr>
          <w:rFonts w:ascii="Arial" w:hAnsi="Arial" w:cs="Arial"/>
          <w:kern w:val="36"/>
          <w:lang w:eastAsia="en-GB"/>
        </w:rPr>
      </w:pPr>
      <w:hyperlink r:id="rId13" w:history="1">
        <w:r w:rsidRPr="005539B0">
          <w:rPr>
            <w:rStyle w:val="Hyperlink"/>
            <w:rFonts w:ascii="Arial" w:hAnsi="Arial" w:cs="Arial"/>
            <w:kern w:val="36"/>
            <w:lang w:eastAsia="en-GB"/>
          </w:rPr>
          <w:t>https://www.hants.gov.uk/News/20240723outstandingofstedresult</w:t>
        </w:r>
      </w:hyperlink>
    </w:p>
    <w:p w14:paraId="51785F06" w14:textId="77777777" w:rsidR="00AA1B86" w:rsidRPr="005539B0" w:rsidRDefault="00AA1B86" w:rsidP="00AA1B86">
      <w:pPr>
        <w:spacing w:after="60" w:line="240" w:lineRule="auto"/>
        <w:textAlignment w:val="baseline"/>
        <w:outlineLvl w:val="0"/>
        <w:rPr>
          <w:rFonts w:ascii="Arial" w:hAnsi="Arial" w:cs="Arial"/>
          <w:kern w:val="36"/>
          <w:lang w:eastAsia="en-GB"/>
        </w:rPr>
      </w:pPr>
    </w:p>
    <w:p w14:paraId="286C1560" w14:textId="77777777" w:rsidR="005539B0" w:rsidRPr="005539B0" w:rsidRDefault="005539B0" w:rsidP="005539B0">
      <w:pPr>
        <w:spacing w:after="60" w:line="240" w:lineRule="auto"/>
        <w:textAlignment w:val="baseline"/>
        <w:outlineLvl w:val="0"/>
        <w:rPr>
          <w:rFonts w:ascii="Arial" w:hAnsi="Arial" w:cs="Arial"/>
          <w:b/>
          <w:kern w:val="36"/>
          <w:lang w:eastAsia="en-GB"/>
        </w:rPr>
      </w:pPr>
      <w:r w:rsidRPr="005539B0">
        <w:rPr>
          <w:rFonts w:ascii="Arial" w:hAnsi="Arial" w:cs="Arial"/>
          <w:b/>
          <w:kern w:val="36"/>
          <w:lang w:eastAsia="en-GB"/>
        </w:rPr>
        <w:t>Hampshire’s Country Parks win prestigious Green Flag Awards once again.</w:t>
      </w:r>
    </w:p>
    <w:p w14:paraId="557CC570" w14:textId="771FF5AE" w:rsidR="005539B0" w:rsidRPr="005539B0" w:rsidRDefault="005539B0" w:rsidP="005539B0">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 xml:space="preserve">Visitors to Hampshire County Council’s five country parks are guaranteed a top-quality day out thanks to the parks being once again awarded Green Flag awards for </w:t>
      </w:r>
      <w:r w:rsidR="002B79BB" w:rsidRPr="005539B0">
        <w:rPr>
          <w:rFonts w:ascii="Arial" w:hAnsi="Arial" w:cs="Arial"/>
          <w:kern w:val="36"/>
          <w:lang w:eastAsia="en-GB"/>
        </w:rPr>
        <w:t>2024.</w:t>
      </w:r>
    </w:p>
    <w:p w14:paraId="2EAF310E" w14:textId="77777777" w:rsidR="005539B0" w:rsidRPr="005539B0" w:rsidRDefault="005539B0" w:rsidP="005539B0">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 xml:space="preserve">Lepe, River Hamble, Royal Victoria, Queen Elizabeth, and Staunton Country Parks have all once again regained Green Flag status for their excellent facilities and amazing outdoor </w:t>
      </w:r>
      <w:r w:rsidRPr="005539B0">
        <w:rPr>
          <w:rFonts w:ascii="Arial" w:hAnsi="Arial" w:cs="Arial"/>
          <w:kern w:val="36"/>
          <w:lang w:eastAsia="en-GB"/>
        </w:rPr>
        <w:lastRenderedPageBreak/>
        <w:t>spaces. Staunton Country Park and Royal Victoria Country Park have also once again won Green Heritage Accreditation for the management of the sites’ unique historic features - Lepe Country Park has also secured the heritage accolade this year for the first time. </w:t>
      </w:r>
    </w:p>
    <w:p w14:paraId="11E251EF" w14:textId="593BF8A4" w:rsidR="00AA1B86" w:rsidRPr="005539B0" w:rsidRDefault="005539B0" w:rsidP="005539B0">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The Green Flag Award scheme, managed by environmental charity Keep Britain Tidy under licence from the Ministry of Housing, Communities &amp; Local Government, recognises and rewards well-managed parks and green spaces, setting the benchmark standard for the management of green spaces across the United Kingdom and around the world.</w:t>
      </w:r>
      <w:r w:rsidR="00AA1B86" w:rsidRPr="005539B0">
        <w:rPr>
          <w:rFonts w:ascii="Arial" w:hAnsi="Arial" w:cs="Arial"/>
          <w:b/>
          <w:kern w:val="36"/>
          <w:lang w:eastAsia="en-GB"/>
        </w:rPr>
        <w:br w:type="page"/>
      </w:r>
    </w:p>
    <w:p w14:paraId="326DFA38" w14:textId="03B4345F" w:rsidR="00AA1B86" w:rsidRPr="005539B0" w:rsidRDefault="00AA1B86" w:rsidP="00AA1B86">
      <w:pPr>
        <w:spacing w:after="60" w:line="240" w:lineRule="auto"/>
        <w:textAlignment w:val="baseline"/>
        <w:outlineLvl w:val="0"/>
        <w:rPr>
          <w:rFonts w:ascii="Arial" w:hAnsi="Arial" w:cs="Arial"/>
          <w:b/>
          <w:kern w:val="36"/>
          <w:lang w:eastAsia="en-GB"/>
        </w:rPr>
      </w:pPr>
      <w:r w:rsidRPr="005539B0">
        <w:rPr>
          <w:rFonts w:ascii="Arial" w:hAnsi="Arial" w:cs="Arial"/>
          <w:b/>
          <w:kern w:val="36"/>
          <w:lang w:eastAsia="en-GB"/>
        </w:rPr>
        <w:lastRenderedPageBreak/>
        <w:t xml:space="preserve">Hampshire’s Country Parks win prestigious Green Flag Awards once </w:t>
      </w:r>
      <w:r w:rsidR="002A543E" w:rsidRPr="005539B0">
        <w:rPr>
          <w:rFonts w:ascii="Arial" w:hAnsi="Arial" w:cs="Arial"/>
          <w:b/>
          <w:kern w:val="36"/>
          <w:lang w:eastAsia="en-GB"/>
        </w:rPr>
        <w:t>again.</w:t>
      </w:r>
    </w:p>
    <w:p w14:paraId="4024F941" w14:textId="5FB26CA5"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 xml:space="preserve">Visitors to Hampshire County Council’s five country parks are guaranteed a top-quality day out thanks to the parks being once again awarded Green Flag awards for </w:t>
      </w:r>
      <w:r w:rsidR="00E5228B" w:rsidRPr="005539B0">
        <w:rPr>
          <w:rFonts w:ascii="Arial" w:hAnsi="Arial" w:cs="Arial"/>
          <w:kern w:val="36"/>
          <w:lang w:eastAsia="en-GB"/>
        </w:rPr>
        <w:t>2024.</w:t>
      </w:r>
    </w:p>
    <w:p w14:paraId="657B1451"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Lepe, River Hamble, Royal Victoria, Queen Elizabeth, and Staunton Country Parks have all once again regained Green Flag status for their excellent facilities and amazing outdoor spaces. Staunton Country Park and Royal Victoria Country Park have also once again won Green Heritage Accreditation for the management of the sites’ unique historic features - Lepe Country Park has also secured the heritage accolade this year for the first time. </w:t>
      </w:r>
    </w:p>
    <w:p w14:paraId="3DC7623C"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The Green Flag Award scheme, managed by environmental charity Keep Britain Tidy under licence from the Ministry of Housing, Communities &amp; Local Government, recognises and rewards well-managed parks and green spaces, setting the benchmark standard for the management of green spaces across the United Kingdom and around the world.</w:t>
      </w:r>
    </w:p>
    <w:p w14:paraId="25106679" w14:textId="77777777" w:rsidR="00AA1B86" w:rsidRPr="005539B0" w:rsidRDefault="00AA1B86" w:rsidP="00AA1B86">
      <w:pPr>
        <w:spacing w:after="60" w:line="240" w:lineRule="auto"/>
        <w:textAlignment w:val="baseline"/>
        <w:outlineLvl w:val="0"/>
        <w:rPr>
          <w:rFonts w:ascii="Arial" w:hAnsi="Arial" w:cs="Arial"/>
          <w:kern w:val="36"/>
          <w:lang w:eastAsia="en-GB"/>
        </w:rPr>
      </w:pPr>
      <w:hyperlink r:id="rId14" w:history="1">
        <w:r w:rsidRPr="005539B0">
          <w:rPr>
            <w:rStyle w:val="Hyperlink"/>
            <w:rFonts w:ascii="Arial" w:hAnsi="Arial" w:cs="Arial"/>
            <w:kern w:val="36"/>
            <w:lang w:eastAsia="en-GB"/>
          </w:rPr>
          <w:t>https://www.hants.gov.uk/News/20241607GreenFlagAwards</w:t>
        </w:r>
      </w:hyperlink>
    </w:p>
    <w:p w14:paraId="0137FF29" w14:textId="77777777" w:rsidR="00AA1B86" w:rsidRPr="005539B0" w:rsidRDefault="00AA1B86" w:rsidP="00AA1B86">
      <w:pPr>
        <w:spacing w:after="60" w:line="240" w:lineRule="auto"/>
        <w:textAlignment w:val="baseline"/>
        <w:outlineLvl w:val="0"/>
        <w:rPr>
          <w:rFonts w:ascii="Arial" w:hAnsi="Arial" w:cs="Arial"/>
          <w:kern w:val="36"/>
          <w:lang w:eastAsia="en-GB"/>
        </w:rPr>
      </w:pPr>
    </w:p>
    <w:p w14:paraId="5C447B25" w14:textId="1065C76E" w:rsidR="00AA1B86" w:rsidRPr="005539B0" w:rsidRDefault="00AA1B86" w:rsidP="00AA1B86">
      <w:pPr>
        <w:spacing w:after="60" w:line="240" w:lineRule="auto"/>
        <w:textAlignment w:val="baseline"/>
        <w:outlineLvl w:val="0"/>
        <w:rPr>
          <w:rFonts w:ascii="Arial" w:hAnsi="Arial" w:cs="Arial"/>
          <w:b/>
          <w:kern w:val="36"/>
          <w:lang w:eastAsia="en-GB"/>
        </w:rPr>
      </w:pPr>
      <w:r w:rsidRPr="005539B0">
        <w:rPr>
          <w:rFonts w:ascii="Arial" w:hAnsi="Arial" w:cs="Arial"/>
          <w:b/>
          <w:kern w:val="36"/>
          <w:lang w:eastAsia="en-GB"/>
        </w:rPr>
        <w:t xml:space="preserve">Hampshire County Council’s latest figures show 37 per cent increase in annual road </w:t>
      </w:r>
      <w:r w:rsidR="00E5228B" w:rsidRPr="005539B0">
        <w:rPr>
          <w:rFonts w:ascii="Arial" w:hAnsi="Arial" w:cs="Arial"/>
          <w:b/>
          <w:kern w:val="36"/>
          <w:lang w:eastAsia="en-GB"/>
        </w:rPr>
        <w:t>repairs.</w:t>
      </w:r>
    </w:p>
    <w:p w14:paraId="4A351D93"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An unprecedented number of potholes and road defects have been fixed across a 12-month period, according to the latest figures from Hampshire County Council</w:t>
      </w:r>
    </w:p>
    <w:p w14:paraId="72BC5B41" w14:textId="42A5A06B"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From April 2023 to April 2024, 180,909 repairs were delivered, marking a 37 per cent increase</w:t>
      </w:r>
      <w:r w:rsidR="00673CD2" w:rsidRPr="005539B0">
        <w:rPr>
          <w:rFonts w:ascii="Arial" w:hAnsi="Arial" w:cs="Arial"/>
          <w:kern w:val="36"/>
          <w:lang w:eastAsia="en-GB"/>
        </w:rPr>
        <w:t xml:space="preserve">. </w:t>
      </w:r>
      <w:r w:rsidRPr="005539B0">
        <w:rPr>
          <w:rFonts w:ascii="Arial" w:hAnsi="Arial" w:cs="Arial"/>
          <w:kern w:val="36"/>
          <w:lang w:eastAsia="en-GB"/>
        </w:rPr>
        <w:br/>
        <w:t> We understand that potholes remain a significant concern for Hampshire’s residents, impacting daily journeys and overall satisfaction whether travelling to work, school, running a business or enjoying all our county has to offer</w:t>
      </w:r>
      <w:r w:rsidR="00673CD2" w:rsidRPr="005539B0">
        <w:rPr>
          <w:rFonts w:ascii="Arial" w:hAnsi="Arial" w:cs="Arial"/>
          <w:kern w:val="36"/>
          <w:lang w:eastAsia="en-GB"/>
        </w:rPr>
        <w:t xml:space="preserve">. </w:t>
      </w:r>
      <w:r w:rsidRPr="005539B0">
        <w:rPr>
          <w:rFonts w:ascii="Arial" w:hAnsi="Arial" w:cs="Arial"/>
          <w:kern w:val="36"/>
          <w:lang w:eastAsia="en-GB"/>
        </w:rPr>
        <w:br/>
        <w:t> One year ago, HCC allocated an additional £22.5 million to tackle this issue and make our roads stronger. This two-year investment is enabling us to deploy more resources dedicated to promptly fixing potholes, addressing the damage caused by cycles of wet and freezing winter weather. Our latest figures show that repairs have increased by 37 per cent, compared to the previous 12 months, demonstrating that this investment is paying dividends. </w:t>
      </w:r>
    </w:p>
    <w:p w14:paraId="3F05B810" w14:textId="77777777" w:rsidR="00AA1B86" w:rsidRPr="005539B0" w:rsidRDefault="00AA1B86" w:rsidP="00AA1B86">
      <w:pPr>
        <w:spacing w:after="60" w:line="240" w:lineRule="auto"/>
        <w:textAlignment w:val="baseline"/>
        <w:outlineLvl w:val="0"/>
        <w:rPr>
          <w:rFonts w:ascii="Arial" w:hAnsi="Arial" w:cs="Arial"/>
          <w:kern w:val="36"/>
          <w:lang w:eastAsia="en-GB"/>
        </w:rPr>
      </w:pPr>
      <w:hyperlink r:id="rId15" w:history="1">
        <w:r w:rsidRPr="005539B0">
          <w:rPr>
            <w:rStyle w:val="Hyperlink"/>
            <w:rFonts w:ascii="Arial" w:hAnsi="Arial" w:cs="Arial"/>
            <w:kern w:val="36"/>
            <w:lang w:eastAsia="en-GB"/>
          </w:rPr>
          <w:t>https://www.hants.gov.uk/News/20241107AnnualRoadRepairFigure</w:t>
        </w:r>
      </w:hyperlink>
    </w:p>
    <w:p w14:paraId="59730392" w14:textId="77777777" w:rsidR="00AA1B86" w:rsidRPr="005539B0" w:rsidRDefault="00AA1B86" w:rsidP="00AA1B86">
      <w:pPr>
        <w:spacing w:after="60" w:line="240" w:lineRule="auto"/>
        <w:rPr>
          <w:rFonts w:ascii="Arial" w:hAnsi="Arial" w:cs="Arial"/>
          <w:b/>
          <w:kern w:val="36"/>
          <w:lang w:eastAsia="en-GB"/>
        </w:rPr>
      </w:pPr>
      <w:r w:rsidRPr="005539B0">
        <w:rPr>
          <w:rFonts w:ascii="Arial" w:hAnsi="Arial" w:cs="Arial"/>
          <w:kern w:val="36"/>
          <w:lang w:eastAsia="en-GB"/>
        </w:rPr>
        <w:br/>
      </w:r>
      <w:r w:rsidRPr="005539B0">
        <w:rPr>
          <w:rFonts w:ascii="Arial" w:hAnsi="Arial" w:cs="Arial"/>
          <w:b/>
          <w:kern w:val="36"/>
          <w:lang w:eastAsia="en-GB"/>
        </w:rPr>
        <w:t>Next step for Hampshire Minerals and Waste Plan</w:t>
      </w:r>
    </w:p>
    <w:p w14:paraId="2C5CD600" w14:textId="097F9573"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 xml:space="preserve">Plans to ensure Hampshire can provide its share of materials, such as sand and gravel, for building homes, schools and roads in the future have taken another step forward. Hampshire County Council’s Cabinet has recommended (8 July 2024) that the full County Council (at its meeting on 18 July) approves the submission of Hampshire’s Minerals and Waste Plan’s Partial Update to the Government Planning Inspectorate for </w:t>
      </w:r>
      <w:r w:rsidR="002A543E" w:rsidRPr="005539B0">
        <w:rPr>
          <w:rFonts w:ascii="Arial" w:hAnsi="Arial" w:cs="Arial"/>
          <w:kern w:val="36"/>
          <w:lang w:eastAsia="en-GB"/>
        </w:rPr>
        <w:t>scrutiny.</w:t>
      </w:r>
    </w:p>
    <w:p w14:paraId="008A8F4D" w14:textId="77777777" w:rsidR="00AA1B86" w:rsidRPr="005539B0" w:rsidRDefault="00AA1B86" w:rsidP="00AA1B86">
      <w:pPr>
        <w:spacing w:after="60" w:line="240" w:lineRule="auto"/>
        <w:textAlignment w:val="baseline"/>
        <w:outlineLvl w:val="0"/>
        <w:rPr>
          <w:rFonts w:ascii="Arial" w:hAnsi="Arial" w:cs="Arial"/>
          <w:kern w:val="36"/>
          <w:lang w:eastAsia="en-GB"/>
        </w:rPr>
      </w:pPr>
      <w:r w:rsidRPr="005539B0">
        <w:rPr>
          <w:rFonts w:ascii="Arial" w:hAnsi="Arial" w:cs="Arial"/>
          <w:kern w:val="36"/>
          <w:lang w:eastAsia="en-GB"/>
        </w:rPr>
        <w:t>It has been a huge undertaking, including extensive consultation with residents and other interested parties. If County Councillors agree the Plan and supporting documents can be submitted, it will be for the independent Planning Inspectorate to determine whether Hampshire’s Plan is sound - that is whether it complies with national policy and legal requirements. </w:t>
      </w:r>
    </w:p>
    <w:p w14:paraId="5EA83385" w14:textId="77777777" w:rsidR="00AA1B86" w:rsidRPr="005539B0" w:rsidRDefault="00AA1B86" w:rsidP="00AA1B86">
      <w:pPr>
        <w:spacing w:after="60" w:line="240" w:lineRule="auto"/>
        <w:textAlignment w:val="baseline"/>
        <w:outlineLvl w:val="0"/>
        <w:rPr>
          <w:rFonts w:ascii="Arial" w:hAnsi="Arial" w:cs="Arial"/>
          <w:kern w:val="36"/>
          <w:lang w:eastAsia="en-GB"/>
        </w:rPr>
      </w:pPr>
      <w:hyperlink r:id="rId16" w:history="1">
        <w:r w:rsidRPr="005539B0">
          <w:rPr>
            <w:rStyle w:val="Hyperlink"/>
            <w:rFonts w:ascii="Arial" w:hAnsi="Arial" w:cs="Arial"/>
            <w:kern w:val="36"/>
            <w:lang w:eastAsia="en-GB"/>
          </w:rPr>
          <w:t>https://www.hants.gov.uk/News/20240708MineralsandWastePlan</w:t>
        </w:r>
      </w:hyperlink>
    </w:p>
    <w:p w14:paraId="75CD5825" w14:textId="77777777" w:rsidR="00AA1B86" w:rsidRPr="005539B0" w:rsidRDefault="00AA1B86" w:rsidP="00AA1B86">
      <w:pPr>
        <w:spacing w:after="60" w:line="240" w:lineRule="auto"/>
        <w:textAlignment w:val="baseline"/>
        <w:outlineLvl w:val="0"/>
        <w:rPr>
          <w:rFonts w:ascii="Arial" w:hAnsi="Arial" w:cs="Arial"/>
          <w:kern w:val="36"/>
          <w:lang w:eastAsia="en-GB"/>
        </w:rPr>
      </w:pPr>
    </w:p>
    <w:p w14:paraId="4480CDDC" w14:textId="77777777" w:rsidR="00141DB2" w:rsidRPr="005539B0" w:rsidRDefault="00141DB2" w:rsidP="00141DB2">
      <w:pPr>
        <w:spacing w:after="120" w:line="240" w:lineRule="auto"/>
        <w:textAlignment w:val="baseline"/>
        <w:outlineLvl w:val="0"/>
        <w:rPr>
          <w:rFonts w:ascii="Arial" w:hAnsi="Arial" w:cs="Arial"/>
          <w:kern w:val="36"/>
          <w:lang w:eastAsia="en-GB"/>
        </w:rPr>
      </w:pPr>
    </w:p>
    <w:p w14:paraId="73606CF7" w14:textId="77777777" w:rsidR="005539B0" w:rsidRDefault="005539B0" w:rsidP="00822500">
      <w:pPr>
        <w:shd w:val="clear" w:color="auto" w:fill="FFFFFF"/>
        <w:spacing w:after="0" w:line="240" w:lineRule="auto"/>
        <w:rPr>
          <w:rFonts w:ascii="Arial" w:hAnsi="Arial" w:cs="Arial"/>
          <w:color w:val="000000"/>
          <w:lang w:eastAsia="en-GB"/>
        </w:rPr>
      </w:pPr>
    </w:p>
    <w:p w14:paraId="3F89F040" w14:textId="77777777" w:rsidR="005539B0" w:rsidRDefault="005539B0" w:rsidP="00822500">
      <w:pPr>
        <w:shd w:val="clear" w:color="auto" w:fill="FFFFFF"/>
        <w:spacing w:after="0" w:line="240" w:lineRule="auto"/>
        <w:rPr>
          <w:rFonts w:ascii="Arial" w:hAnsi="Arial" w:cs="Arial"/>
          <w:color w:val="000000"/>
          <w:lang w:eastAsia="en-GB"/>
        </w:rPr>
      </w:pPr>
    </w:p>
    <w:p w14:paraId="0151DACA" w14:textId="55412735" w:rsidR="00822500" w:rsidRPr="005539B0" w:rsidRDefault="00822500" w:rsidP="00822500">
      <w:pPr>
        <w:shd w:val="clear" w:color="auto" w:fill="FFFFFF"/>
        <w:spacing w:after="0" w:line="240" w:lineRule="auto"/>
        <w:rPr>
          <w:rFonts w:ascii="Arial" w:hAnsi="Arial" w:cs="Arial"/>
          <w:color w:val="000000"/>
          <w:lang w:eastAsia="en-GB"/>
        </w:rPr>
      </w:pPr>
      <w:r w:rsidRPr="005539B0">
        <w:rPr>
          <w:rFonts w:cs="Calibri"/>
          <w:noProof/>
          <w:color w:val="000000"/>
          <w:lang w:eastAsia="en-GB"/>
        </w:rPr>
        <mc:AlternateContent>
          <mc:Choice Requires="wps">
            <w:drawing>
              <wp:inline distT="0" distB="0" distL="0" distR="0" wp14:anchorId="7F3DBFC6" wp14:editId="7EF3157F">
                <wp:extent cx="304800" cy="304800"/>
                <wp:effectExtent l="0" t="0" r="0" b="0"/>
                <wp:docPr id="1862016720" name="rbbmepu0ch4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A82ED6" id="rbbmepu0ch4a"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539B0">
        <w:rPr>
          <w:rFonts w:ascii="Arial" w:hAnsi="Arial" w:cs="Arial"/>
          <w:color w:val="000000"/>
          <w:lang w:eastAsia="en-GB"/>
        </w:rPr>
        <w:t> </w:t>
      </w:r>
    </w:p>
    <w:p w14:paraId="486D8D4B" w14:textId="14B1012B" w:rsidR="00822500" w:rsidRPr="005539B0" w:rsidRDefault="00822500" w:rsidP="00822500">
      <w:pPr>
        <w:shd w:val="clear" w:color="auto" w:fill="FFFFFF"/>
        <w:spacing w:after="0" w:line="240" w:lineRule="auto"/>
        <w:rPr>
          <w:rFonts w:ascii="Arial" w:hAnsi="Arial" w:cs="Arial"/>
          <w:color w:val="000000"/>
          <w:lang w:eastAsia="en-GB"/>
        </w:rPr>
      </w:pPr>
    </w:p>
    <w:p w14:paraId="47BEB1D9" w14:textId="77777777" w:rsidR="005539B0" w:rsidRPr="005539B0" w:rsidRDefault="006807B8" w:rsidP="00822500">
      <w:pPr>
        <w:shd w:val="clear" w:color="auto" w:fill="FFFFFF"/>
        <w:spacing w:after="0" w:line="240" w:lineRule="auto"/>
        <w:rPr>
          <w:rFonts w:ascii="Arial" w:hAnsi="Arial" w:cs="Arial"/>
          <w:b/>
          <w:bCs/>
        </w:rPr>
      </w:pPr>
      <w:r w:rsidRPr="005539B0">
        <w:rPr>
          <w:rFonts w:ascii="Arial" w:hAnsi="Arial" w:cs="Arial"/>
          <w:b/>
          <w:bCs/>
        </w:rPr>
        <w:lastRenderedPageBreak/>
        <w:t>£1.5m boost for people led climate change action</w:t>
      </w:r>
      <w:r w:rsidR="005539B0" w:rsidRPr="005539B0">
        <w:rPr>
          <w:rFonts w:ascii="Arial" w:hAnsi="Arial" w:cs="Arial"/>
          <w:b/>
          <w:bCs/>
        </w:rPr>
        <w:t>.</w:t>
      </w:r>
    </w:p>
    <w:p w14:paraId="2DD25A34" w14:textId="4C47761E" w:rsidR="00822500" w:rsidRPr="005539B0" w:rsidRDefault="006807B8" w:rsidP="00822500">
      <w:pPr>
        <w:shd w:val="clear" w:color="auto" w:fill="FFFFFF"/>
        <w:spacing w:after="0" w:line="240" w:lineRule="auto"/>
        <w:rPr>
          <w:rFonts w:ascii="Arial" w:hAnsi="Arial" w:cs="Arial"/>
          <w:color w:val="000000"/>
          <w:lang w:eastAsia="en-GB"/>
        </w:rPr>
      </w:pPr>
      <w:r w:rsidRPr="005539B0">
        <w:rPr>
          <w:rFonts w:ascii="Arial" w:hAnsi="Arial" w:cs="Arial"/>
        </w:rPr>
        <w:t xml:space="preserve">Lower energy bills could be enjoyed by more people in the future as more communities are given the ability to lead the charge on climate change through greener, more efficient energy initiatives that will reduce carbon emissions and, in turn, lower costs Thanks to £1.5 million National Lottery funding, Community Energy South, supported by Hampshire County Council, is set to expand its staff and volunteer numbers so that it can train and mentor a larger number of community groups, including providing expertise in human resources (HR) and marketing, so that community projects can get up and running more quickly. The funding will boost employment and skills related training opportunities. Nicola Davidson, from Community Energy South said: “Most of the groups we work with have done amazing things with a small core team of volunteers. But it’s hard to grow projects and impact from volunteer time only. This funding will create 33 jobs across 11 community energy groups, bring on 100 volunteers and provide up to 50,000 people with energy saving advice. We will also see the creation of more renewable generation projects that are community owned, with the increased energy generated helping to reduce the overall demand for electricity from the carbon intensive national grid.” More </w:t>
      </w:r>
      <w:r w:rsidR="00E5228B" w:rsidRPr="005539B0">
        <w:rPr>
          <w:rFonts w:ascii="Arial" w:hAnsi="Arial" w:cs="Arial"/>
        </w:rPr>
        <w:t>information: -</w:t>
      </w:r>
      <w:r w:rsidRPr="005539B0">
        <w:rPr>
          <w:rFonts w:ascii="Arial" w:hAnsi="Arial" w:cs="Arial"/>
        </w:rPr>
        <w:t xml:space="preserve"> Community energy includes a variety of initiatives including community heating schemes, domestic energy advice and group purchasing schemes – schemes which enable householders to benefit from the most competitive pricing for green energy in Hampshire. https://www.hants.gov.uk/News/20240807CommEnergyLotteryAward</w:t>
      </w:r>
      <w:r w:rsidR="00822500" w:rsidRPr="005539B0">
        <w:rPr>
          <w:rFonts w:ascii="Arial" w:hAnsi="Arial" w:cs="Arial"/>
          <w:color w:val="000000"/>
          <w:lang w:eastAsia="en-GB"/>
        </w:rPr>
        <w:t> </w:t>
      </w:r>
    </w:p>
    <w:sectPr w:rsidR="00822500" w:rsidRPr="005539B0">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6A100D" w14:textId="77777777" w:rsidR="008A690C" w:rsidRDefault="008A690C" w:rsidP="00F81EB5">
      <w:pPr>
        <w:spacing w:after="0" w:line="240" w:lineRule="auto"/>
      </w:pPr>
      <w:r>
        <w:separator/>
      </w:r>
    </w:p>
  </w:endnote>
  <w:endnote w:type="continuationSeparator" w:id="0">
    <w:p w14:paraId="24D566FE" w14:textId="77777777" w:rsidR="008A690C" w:rsidRDefault="008A690C"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2BEDC" w14:textId="77777777" w:rsidR="008A690C" w:rsidRDefault="008A690C" w:rsidP="00F81EB5">
      <w:pPr>
        <w:spacing w:after="0" w:line="240" w:lineRule="auto"/>
      </w:pPr>
      <w:r>
        <w:separator/>
      </w:r>
    </w:p>
  </w:footnote>
  <w:footnote w:type="continuationSeparator" w:id="0">
    <w:p w14:paraId="021C7654" w14:textId="77777777" w:rsidR="008A690C" w:rsidRDefault="008A690C"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556BB17E" w:rsidR="00F81EB5" w:rsidRDefault="00CF4F2F" w:rsidP="00F81EB5">
    <w:pPr>
      <w:spacing w:after="0" w:line="240" w:lineRule="auto"/>
      <w:jc w:val="center"/>
      <w:rPr>
        <w:rFonts w:ascii="Arial" w:hAnsi="Arial" w:cs="Arial"/>
        <w:b/>
        <w:bCs/>
      </w:rPr>
    </w:pPr>
    <w:r>
      <w:rPr>
        <w:rFonts w:ascii="Arial" w:hAnsi="Arial" w:cs="Arial"/>
        <w:b/>
        <w:bCs/>
      </w:rPr>
      <w:t>Annual</w:t>
    </w:r>
    <w:r w:rsidR="00EA2918">
      <w:rPr>
        <w:rFonts w:ascii="Arial" w:hAnsi="Arial" w:cs="Arial"/>
        <w:b/>
        <w:bCs/>
      </w:rPr>
      <w:t xml:space="preserve"> </w:t>
    </w:r>
    <w:r w:rsidR="00F81EB5" w:rsidRPr="00F81EB5">
      <w:rPr>
        <w:rFonts w:ascii="Arial" w:hAnsi="Arial" w:cs="Arial"/>
        <w:b/>
        <w:bCs/>
      </w:rPr>
      <w:t xml:space="preserve">Council Meeting Minutes </w:t>
    </w:r>
    <w:r w:rsidR="00E95C73">
      <w:rPr>
        <w:rFonts w:ascii="Arial" w:hAnsi="Arial" w:cs="Arial"/>
        <w:b/>
        <w:bCs/>
      </w:rPr>
      <w:t>3</w:t>
    </w:r>
    <w:r w:rsidR="00E95C73" w:rsidRPr="00E95C73">
      <w:rPr>
        <w:rFonts w:ascii="Arial" w:hAnsi="Arial" w:cs="Arial"/>
        <w:b/>
        <w:bCs/>
        <w:vertAlign w:val="superscript"/>
      </w:rPr>
      <w:t>rd</w:t>
    </w:r>
    <w:r w:rsidR="00E95C73">
      <w:rPr>
        <w:rFonts w:ascii="Arial" w:hAnsi="Arial" w:cs="Arial"/>
        <w:b/>
        <w:bCs/>
      </w:rPr>
      <w:t xml:space="preserve"> September </w:t>
    </w:r>
    <w:r w:rsidR="0072595C">
      <w:rPr>
        <w:rFonts w:ascii="Arial" w:hAnsi="Arial" w:cs="Arial"/>
        <w:b/>
        <w:bCs/>
      </w:rPr>
      <w:t>202</w:t>
    </w:r>
    <w:r w:rsidR="0001117C">
      <w:rPr>
        <w:rFonts w:ascii="Arial" w:hAnsi="Arial" w:cs="Arial"/>
        <w:b/>
        <w:bCs/>
      </w:rPr>
      <w:t>4</w:t>
    </w:r>
  </w:p>
  <w:p w14:paraId="18CF8BEA" w14:textId="77777777" w:rsidR="00F81EB5" w:rsidRDefault="00F81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73A7D"/>
    <w:multiLevelType w:val="hybridMultilevel"/>
    <w:tmpl w:val="EEB8C9BA"/>
    <w:lvl w:ilvl="0" w:tplc="08090001">
      <w:start w:val="1"/>
      <w:numFmt w:val="bullet"/>
      <w:lvlText w:val=""/>
      <w:lvlJc w:val="left"/>
      <w:pPr>
        <w:ind w:left="699" w:hanging="360"/>
      </w:pPr>
      <w:rPr>
        <w:rFonts w:ascii="Symbol" w:hAnsi="Symbol" w:hint="default"/>
      </w:rPr>
    </w:lvl>
    <w:lvl w:ilvl="1" w:tplc="08090003" w:tentative="1">
      <w:start w:val="1"/>
      <w:numFmt w:val="bullet"/>
      <w:lvlText w:val="o"/>
      <w:lvlJc w:val="left"/>
      <w:pPr>
        <w:ind w:left="1419" w:hanging="360"/>
      </w:pPr>
      <w:rPr>
        <w:rFonts w:ascii="Courier New" w:hAnsi="Courier New" w:cs="Courier New" w:hint="default"/>
      </w:rPr>
    </w:lvl>
    <w:lvl w:ilvl="2" w:tplc="08090005" w:tentative="1">
      <w:start w:val="1"/>
      <w:numFmt w:val="bullet"/>
      <w:lvlText w:val=""/>
      <w:lvlJc w:val="left"/>
      <w:pPr>
        <w:ind w:left="2139" w:hanging="360"/>
      </w:pPr>
      <w:rPr>
        <w:rFonts w:ascii="Wingdings" w:hAnsi="Wingdings" w:hint="default"/>
      </w:rPr>
    </w:lvl>
    <w:lvl w:ilvl="3" w:tplc="08090001" w:tentative="1">
      <w:start w:val="1"/>
      <w:numFmt w:val="bullet"/>
      <w:lvlText w:val=""/>
      <w:lvlJc w:val="left"/>
      <w:pPr>
        <w:ind w:left="2859" w:hanging="360"/>
      </w:pPr>
      <w:rPr>
        <w:rFonts w:ascii="Symbol" w:hAnsi="Symbol" w:hint="default"/>
      </w:rPr>
    </w:lvl>
    <w:lvl w:ilvl="4" w:tplc="08090003" w:tentative="1">
      <w:start w:val="1"/>
      <w:numFmt w:val="bullet"/>
      <w:lvlText w:val="o"/>
      <w:lvlJc w:val="left"/>
      <w:pPr>
        <w:ind w:left="3579" w:hanging="360"/>
      </w:pPr>
      <w:rPr>
        <w:rFonts w:ascii="Courier New" w:hAnsi="Courier New" w:cs="Courier New" w:hint="default"/>
      </w:rPr>
    </w:lvl>
    <w:lvl w:ilvl="5" w:tplc="08090005" w:tentative="1">
      <w:start w:val="1"/>
      <w:numFmt w:val="bullet"/>
      <w:lvlText w:val=""/>
      <w:lvlJc w:val="left"/>
      <w:pPr>
        <w:ind w:left="4299" w:hanging="360"/>
      </w:pPr>
      <w:rPr>
        <w:rFonts w:ascii="Wingdings" w:hAnsi="Wingdings" w:hint="default"/>
      </w:rPr>
    </w:lvl>
    <w:lvl w:ilvl="6" w:tplc="08090001" w:tentative="1">
      <w:start w:val="1"/>
      <w:numFmt w:val="bullet"/>
      <w:lvlText w:val=""/>
      <w:lvlJc w:val="left"/>
      <w:pPr>
        <w:ind w:left="5019" w:hanging="360"/>
      </w:pPr>
      <w:rPr>
        <w:rFonts w:ascii="Symbol" w:hAnsi="Symbol" w:hint="default"/>
      </w:rPr>
    </w:lvl>
    <w:lvl w:ilvl="7" w:tplc="08090003" w:tentative="1">
      <w:start w:val="1"/>
      <w:numFmt w:val="bullet"/>
      <w:lvlText w:val="o"/>
      <w:lvlJc w:val="left"/>
      <w:pPr>
        <w:ind w:left="5739" w:hanging="360"/>
      </w:pPr>
      <w:rPr>
        <w:rFonts w:ascii="Courier New" w:hAnsi="Courier New" w:cs="Courier New" w:hint="default"/>
      </w:rPr>
    </w:lvl>
    <w:lvl w:ilvl="8" w:tplc="08090005" w:tentative="1">
      <w:start w:val="1"/>
      <w:numFmt w:val="bullet"/>
      <w:lvlText w:val=""/>
      <w:lvlJc w:val="left"/>
      <w:pPr>
        <w:ind w:left="6459" w:hanging="360"/>
      </w:pPr>
      <w:rPr>
        <w:rFonts w:ascii="Wingdings" w:hAnsi="Wingdings" w:hint="default"/>
      </w:rPr>
    </w:lvl>
  </w:abstractNum>
  <w:abstractNum w:abstractNumId="1" w15:restartNumberingAfterBreak="0">
    <w:nsid w:val="0DD37FFD"/>
    <w:multiLevelType w:val="hybridMultilevel"/>
    <w:tmpl w:val="D400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63"/>
    <w:multiLevelType w:val="hybridMultilevel"/>
    <w:tmpl w:val="A176A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4" w15:restartNumberingAfterBreak="0">
    <w:nsid w:val="203F588B"/>
    <w:multiLevelType w:val="hybridMultilevel"/>
    <w:tmpl w:val="987A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F60ED"/>
    <w:multiLevelType w:val="hybridMultilevel"/>
    <w:tmpl w:val="60E6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03F21"/>
    <w:multiLevelType w:val="hybridMultilevel"/>
    <w:tmpl w:val="1548C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FDD76E7"/>
    <w:multiLevelType w:val="hybridMultilevel"/>
    <w:tmpl w:val="9500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01447"/>
    <w:multiLevelType w:val="hybridMultilevel"/>
    <w:tmpl w:val="2420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56DAD"/>
    <w:multiLevelType w:val="hybridMultilevel"/>
    <w:tmpl w:val="B05E9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806BB"/>
    <w:multiLevelType w:val="hybridMultilevel"/>
    <w:tmpl w:val="9D22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304482"/>
    <w:multiLevelType w:val="hybridMultilevel"/>
    <w:tmpl w:val="C284D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3F553A"/>
    <w:multiLevelType w:val="hybridMultilevel"/>
    <w:tmpl w:val="C31A3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710B2"/>
    <w:multiLevelType w:val="hybridMultilevel"/>
    <w:tmpl w:val="6438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F23DD"/>
    <w:multiLevelType w:val="hybridMultilevel"/>
    <w:tmpl w:val="0720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248E8"/>
    <w:multiLevelType w:val="hybridMultilevel"/>
    <w:tmpl w:val="66205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B73AE9"/>
    <w:multiLevelType w:val="multilevel"/>
    <w:tmpl w:val="5BCC1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4C4B69"/>
    <w:multiLevelType w:val="hybridMultilevel"/>
    <w:tmpl w:val="4EBC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2132754">
    <w:abstractNumId w:val="13"/>
  </w:num>
  <w:num w:numId="2" w16cid:durableId="97064689">
    <w:abstractNumId w:val="10"/>
  </w:num>
  <w:num w:numId="3" w16cid:durableId="1948852968">
    <w:abstractNumId w:val="3"/>
    <w:lvlOverride w:ilvl="0">
      <w:lvl w:ilvl="0">
        <w:start w:val="1"/>
        <w:numFmt w:val="decimal"/>
        <w:pStyle w:val="ListNumber"/>
        <w:lvlText w:val="%1."/>
        <w:lvlJc w:val="left"/>
        <w:pPr>
          <w:ind w:left="360" w:hanging="360"/>
        </w:pPr>
        <w:rPr>
          <w:b/>
          <w:bCs/>
        </w:rPr>
      </w:lvl>
    </w:lvlOverride>
  </w:num>
  <w:num w:numId="4" w16cid:durableId="1237742363">
    <w:abstractNumId w:val="3"/>
  </w:num>
  <w:num w:numId="5" w16cid:durableId="731391782">
    <w:abstractNumId w:val="5"/>
  </w:num>
  <w:num w:numId="6" w16cid:durableId="1751925734">
    <w:abstractNumId w:val="4"/>
  </w:num>
  <w:num w:numId="7" w16cid:durableId="809247632">
    <w:abstractNumId w:val="0"/>
  </w:num>
  <w:num w:numId="8" w16cid:durableId="1551653483">
    <w:abstractNumId w:val="2"/>
  </w:num>
  <w:num w:numId="9" w16cid:durableId="504249845">
    <w:abstractNumId w:val="7"/>
  </w:num>
  <w:num w:numId="10" w16cid:durableId="20060247">
    <w:abstractNumId w:val="16"/>
  </w:num>
  <w:num w:numId="11" w16cid:durableId="1551385205">
    <w:abstractNumId w:val="12"/>
  </w:num>
  <w:num w:numId="12" w16cid:durableId="1790583272">
    <w:abstractNumId w:val="17"/>
  </w:num>
  <w:num w:numId="13" w16cid:durableId="380135108">
    <w:abstractNumId w:val="8"/>
  </w:num>
  <w:num w:numId="14" w16cid:durableId="473178878">
    <w:abstractNumId w:val="6"/>
  </w:num>
  <w:num w:numId="15" w16cid:durableId="1350595009">
    <w:abstractNumId w:val="15"/>
  </w:num>
  <w:num w:numId="16" w16cid:durableId="320930964">
    <w:abstractNumId w:val="14"/>
  </w:num>
  <w:num w:numId="17" w16cid:durableId="209390503">
    <w:abstractNumId w:val="11"/>
  </w:num>
  <w:num w:numId="18" w16cid:durableId="1015503158">
    <w:abstractNumId w:val="9"/>
  </w:num>
  <w:num w:numId="19" w16cid:durableId="1944872476">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1A9F"/>
    <w:rsid w:val="000021EB"/>
    <w:rsid w:val="00003EBF"/>
    <w:rsid w:val="00004BB0"/>
    <w:rsid w:val="00004DB5"/>
    <w:rsid w:val="0000505B"/>
    <w:rsid w:val="00005CE0"/>
    <w:rsid w:val="00005E94"/>
    <w:rsid w:val="000064A9"/>
    <w:rsid w:val="00006656"/>
    <w:rsid w:val="000074C0"/>
    <w:rsid w:val="00007671"/>
    <w:rsid w:val="00007739"/>
    <w:rsid w:val="00007C78"/>
    <w:rsid w:val="00007DE4"/>
    <w:rsid w:val="0001029F"/>
    <w:rsid w:val="00010710"/>
    <w:rsid w:val="0001117C"/>
    <w:rsid w:val="000113BE"/>
    <w:rsid w:val="00011581"/>
    <w:rsid w:val="000116A8"/>
    <w:rsid w:val="000127A5"/>
    <w:rsid w:val="00013D25"/>
    <w:rsid w:val="0001403F"/>
    <w:rsid w:val="000151B4"/>
    <w:rsid w:val="00015631"/>
    <w:rsid w:val="0001568D"/>
    <w:rsid w:val="000159D7"/>
    <w:rsid w:val="000159EE"/>
    <w:rsid w:val="00015EBC"/>
    <w:rsid w:val="00016071"/>
    <w:rsid w:val="00016236"/>
    <w:rsid w:val="00016265"/>
    <w:rsid w:val="00016AF9"/>
    <w:rsid w:val="00017069"/>
    <w:rsid w:val="00017172"/>
    <w:rsid w:val="000172A3"/>
    <w:rsid w:val="00021132"/>
    <w:rsid w:val="00021794"/>
    <w:rsid w:val="00021C07"/>
    <w:rsid w:val="0002277B"/>
    <w:rsid w:val="00022850"/>
    <w:rsid w:val="00022B27"/>
    <w:rsid w:val="00024A9A"/>
    <w:rsid w:val="00024E8A"/>
    <w:rsid w:val="000251AE"/>
    <w:rsid w:val="0002574F"/>
    <w:rsid w:val="00025973"/>
    <w:rsid w:val="00026C34"/>
    <w:rsid w:val="00026CB6"/>
    <w:rsid w:val="00026EAB"/>
    <w:rsid w:val="00027A11"/>
    <w:rsid w:val="0003059E"/>
    <w:rsid w:val="00030732"/>
    <w:rsid w:val="00030812"/>
    <w:rsid w:val="00030A38"/>
    <w:rsid w:val="000313CA"/>
    <w:rsid w:val="00031B2E"/>
    <w:rsid w:val="00032A2B"/>
    <w:rsid w:val="0003369F"/>
    <w:rsid w:val="00034A9E"/>
    <w:rsid w:val="0003562A"/>
    <w:rsid w:val="00035AE0"/>
    <w:rsid w:val="00035C8F"/>
    <w:rsid w:val="00035EA1"/>
    <w:rsid w:val="0003651F"/>
    <w:rsid w:val="00036742"/>
    <w:rsid w:val="00037052"/>
    <w:rsid w:val="00037167"/>
    <w:rsid w:val="000371D9"/>
    <w:rsid w:val="00037BFC"/>
    <w:rsid w:val="00037CF1"/>
    <w:rsid w:val="00037E1A"/>
    <w:rsid w:val="00040311"/>
    <w:rsid w:val="0004084C"/>
    <w:rsid w:val="00040BE7"/>
    <w:rsid w:val="00040DB7"/>
    <w:rsid w:val="00040FB7"/>
    <w:rsid w:val="00041A3E"/>
    <w:rsid w:val="00041A88"/>
    <w:rsid w:val="0004226D"/>
    <w:rsid w:val="000423DF"/>
    <w:rsid w:val="00043F1D"/>
    <w:rsid w:val="000441AC"/>
    <w:rsid w:val="0004444D"/>
    <w:rsid w:val="000451B1"/>
    <w:rsid w:val="00045EB4"/>
    <w:rsid w:val="00046B02"/>
    <w:rsid w:val="000476B6"/>
    <w:rsid w:val="00047A32"/>
    <w:rsid w:val="00050017"/>
    <w:rsid w:val="000501DB"/>
    <w:rsid w:val="00050325"/>
    <w:rsid w:val="00050DC2"/>
    <w:rsid w:val="00050F26"/>
    <w:rsid w:val="0005148F"/>
    <w:rsid w:val="00051684"/>
    <w:rsid w:val="00051A15"/>
    <w:rsid w:val="00051B88"/>
    <w:rsid w:val="0005220F"/>
    <w:rsid w:val="0005278C"/>
    <w:rsid w:val="00054B26"/>
    <w:rsid w:val="00055A2F"/>
    <w:rsid w:val="00055B51"/>
    <w:rsid w:val="00056642"/>
    <w:rsid w:val="000569E5"/>
    <w:rsid w:val="00056FDE"/>
    <w:rsid w:val="000578EF"/>
    <w:rsid w:val="00060EB7"/>
    <w:rsid w:val="00061721"/>
    <w:rsid w:val="00061CEE"/>
    <w:rsid w:val="00063C25"/>
    <w:rsid w:val="00063C7B"/>
    <w:rsid w:val="00063D90"/>
    <w:rsid w:val="00063E51"/>
    <w:rsid w:val="000642AD"/>
    <w:rsid w:val="00064825"/>
    <w:rsid w:val="00065A0C"/>
    <w:rsid w:val="00065EB1"/>
    <w:rsid w:val="00066279"/>
    <w:rsid w:val="000665A5"/>
    <w:rsid w:val="000668AC"/>
    <w:rsid w:val="00066A3D"/>
    <w:rsid w:val="00066AB6"/>
    <w:rsid w:val="00066EC9"/>
    <w:rsid w:val="00067829"/>
    <w:rsid w:val="00067A4C"/>
    <w:rsid w:val="00067AD9"/>
    <w:rsid w:val="00067ED7"/>
    <w:rsid w:val="00070A2A"/>
    <w:rsid w:val="00070BA6"/>
    <w:rsid w:val="00070DFE"/>
    <w:rsid w:val="00070F68"/>
    <w:rsid w:val="00071367"/>
    <w:rsid w:val="00071D0C"/>
    <w:rsid w:val="00071E6F"/>
    <w:rsid w:val="00071EC7"/>
    <w:rsid w:val="0007215B"/>
    <w:rsid w:val="00072D42"/>
    <w:rsid w:val="00072DEA"/>
    <w:rsid w:val="00073FAA"/>
    <w:rsid w:val="000745C4"/>
    <w:rsid w:val="0007466E"/>
    <w:rsid w:val="00074C44"/>
    <w:rsid w:val="00074D0D"/>
    <w:rsid w:val="00075391"/>
    <w:rsid w:val="00076347"/>
    <w:rsid w:val="0007665A"/>
    <w:rsid w:val="00076676"/>
    <w:rsid w:val="00077B98"/>
    <w:rsid w:val="000801E2"/>
    <w:rsid w:val="000802F3"/>
    <w:rsid w:val="000808E4"/>
    <w:rsid w:val="000809F4"/>
    <w:rsid w:val="0008134F"/>
    <w:rsid w:val="00081773"/>
    <w:rsid w:val="0008197B"/>
    <w:rsid w:val="0008298D"/>
    <w:rsid w:val="00082B5F"/>
    <w:rsid w:val="000830E1"/>
    <w:rsid w:val="00083F32"/>
    <w:rsid w:val="00085232"/>
    <w:rsid w:val="00085901"/>
    <w:rsid w:val="0008696C"/>
    <w:rsid w:val="00087437"/>
    <w:rsid w:val="000875C2"/>
    <w:rsid w:val="000903D7"/>
    <w:rsid w:val="00090DAD"/>
    <w:rsid w:val="0009139A"/>
    <w:rsid w:val="00091625"/>
    <w:rsid w:val="0009316C"/>
    <w:rsid w:val="00093463"/>
    <w:rsid w:val="000935A2"/>
    <w:rsid w:val="00093E6D"/>
    <w:rsid w:val="000945F6"/>
    <w:rsid w:val="000949A8"/>
    <w:rsid w:val="0009522E"/>
    <w:rsid w:val="00095CED"/>
    <w:rsid w:val="00095F11"/>
    <w:rsid w:val="000965B0"/>
    <w:rsid w:val="0009696E"/>
    <w:rsid w:val="00096F8A"/>
    <w:rsid w:val="00097657"/>
    <w:rsid w:val="00097EA3"/>
    <w:rsid w:val="00097EF3"/>
    <w:rsid w:val="000A0163"/>
    <w:rsid w:val="000A1185"/>
    <w:rsid w:val="000A1DFC"/>
    <w:rsid w:val="000A25DB"/>
    <w:rsid w:val="000A271E"/>
    <w:rsid w:val="000A29C8"/>
    <w:rsid w:val="000A2B5D"/>
    <w:rsid w:val="000A2E1B"/>
    <w:rsid w:val="000A32C4"/>
    <w:rsid w:val="000A3BB8"/>
    <w:rsid w:val="000A4851"/>
    <w:rsid w:val="000A4B05"/>
    <w:rsid w:val="000A4E99"/>
    <w:rsid w:val="000A4FDF"/>
    <w:rsid w:val="000A50B1"/>
    <w:rsid w:val="000A6394"/>
    <w:rsid w:val="000A63CE"/>
    <w:rsid w:val="000A65E7"/>
    <w:rsid w:val="000A7310"/>
    <w:rsid w:val="000B1BBA"/>
    <w:rsid w:val="000B1D3C"/>
    <w:rsid w:val="000B1F37"/>
    <w:rsid w:val="000B22D7"/>
    <w:rsid w:val="000B3A85"/>
    <w:rsid w:val="000B3E44"/>
    <w:rsid w:val="000B5212"/>
    <w:rsid w:val="000B5D6B"/>
    <w:rsid w:val="000B63FE"/>
    <w:rsid w:val="000B74D8"/>
    <w:rsid w:val="000B7537"/>
    <w:rsid w:val="000C091E"/>
    <w:rsid w:val="000C133F"/>
    <w:rsid w:val="000C14F3"/>
    <w:rsid w:val="000C1B12"/>
    <w:rsid w:val="000C1CCD"/>
    <w:rsid w:val="000C27B3"/>
    <w:rsid w:val="000C28EE"/>
    <w:rsid w:val="000C2AD8"/>
    <w:rsid w:val="000C3787"/>
    <w:rsid w:val="000C3A40"/>
    <w:rsid w:val="000C3E7B"/>
    <w:rsid w:val="000C49B0"/>
    <w:rsid w:val="000C597C"/>
    <w:rsid w:val="000C6864"/>
    <w:rsid w:val="000C6F8E"/>
    <w:rsid w:val="000C780C"/>
    <w:rsid w:val="000D16C6"/>
    <w:rsid w:val="000D18E7"/>
    <w:rsid w:val="000D21FA"/>
    <w:rsid w:val="000D2BF3"/>
    <w:rsid w:val="000D2D9F"/>
    <w:rsid w:val="000D3D19"/>
    <w:rsid w:val="000D4785"/>
    <w:rsid w:val="000D4A1F"/>
    <w:rsid w:val="000D525B"/>
    <w:rsid w:val="000D6165"/>
    <w:rsid w:val="000D6668"/>
    <w:rsid w:val="000D6718"/>
    <w:rsid w:val="000D6F00"/>
    <w:rsid w:val="000D7680"/>
    <w:rsid w:val="000E08E2"/>
    <w:rsid w:val="000E09B6"/>
    <w:rsid w:val="000E0EEC"/>
    <w:rsid w:val="000E1415"/>
    <w:rsid w:val="000E175C"/>
    <w:rsid w:val="000E1B1B"/>
    <w:rsid w:val="000E1C93"/>
    <w:rsid w:val="000E1D74"/>
    <w:rsid w:val="000E2A8F"/>
    <w:rsid w:val="000E3FF6"/>
    <w:rsid w:val="000E425B"/>
    <w:rsid w:val="000E42D8"/>
    <w:rsid w:val="000E57CC"/>
    <w:rsid w:val="000E57E9"/>
    <w:rsid w:val="000E5DFC"/>
    <w:rsid w:val="000E617E"/>
    <w:rsid w:val="000E67CA"/>
    <w:rsid w:val="000E6BFA"/>
    <w:rsid w:val="000E78EC"/>
    <w:rsid w:val="000F1002"/>
    <w:rsid w:val="000F1054"/>
    <w:rsid w:val="000F14B9"/>
    <w:rsid w:val="000F16C6"/>
    <w:rsid w:val="000F18C2"/>
    <w:rsid w:val="000F1A9D"/>
    <w:rsid w:val="000F1BCE"/>
    <w:rsid w:val="000F2157"/>
    <w:rsid w:val="000F272D"/>
    <w:rsid w:val="000F2E03"/>
    <w:rsid w:val="000F3796"/>
    <w:rsid w:val="000F6130"/>
    <w:rsid w:val="000F7317"/>
    <w:rsid w:val="000F7516"/>
    <w:rsid w:val="000F7543"/>
    <w:rsid w:val="000F7ACD"/>
    <w:rsid w:val="000F7CFF"/>
    <w:rsid w:val="000F7E9D"/>
    <w:rsid w:val="000F7EFE"/>
    <w:rsid w:val="00100903"/>
    <w:rsid w:val="00100C86"/>
    <w:rsid w:val="00101B5B"/>
    <w:rsid w:val="0010217E"/>
    <w:rsid w:val="00103F4A"/>
    <w:rsid w:val="00104533"/>
    <w:rsid w:val="001058FA"/>
    <w:rsid w:val="00105CEB"/>
    <w:rsid w:val="0010652A"/>
    <w:rsid w:val="00106616"/>
    <w:rsid w:val="00106B70"/>
    <w:rsid w:val="00106D52"/>
    <w:rsid w:val="001077D8"/>
    <w:rsid w:val="00110168"/>
    <w:rsid w:val="00110CE7"/>
    <w:rsid w:val="00110DF1"/>
    <w:rsid w:val="00110E57"/>
    <w:rsid w:val="0011109E"/>
    <w:rsid w:val="00111376"/>
    <w:rsid w:val="001118D0"/>
    <w:rsid w:val="00111E3C"/>
    <w:rsid w:val="0011253B"/>
    <w:rsid w:val="00112ACB"/>
    <w:rsid w:val="00112D50"/>
    <w:rsid w:val="001137CC"/>
    <w:rsid w:val="00113D4F"/>
    <w:rsid w:val="00115449"/>
    <w:rsid w:val="0011668C"/>
    <w:rsid w:val="00117B34"/>
    <w:rsid w:val="00117CBB"/>
    <w:rsid w:val="00117EA1"/>
    <w:rsid w:val="00120273"/>
    <w:rsid w:val="00121054"/>
    <w:rsid w:val="00121468"/>
    <w:rsid w:val="001224D5"/>
    <w:rsid w:val="001229A8"/>
    <w:rsid w:val="00122AD6"/>
    <w:rsid w:val="00123050"/>
    <w:rsid w:val="00123534"/>
    <w:rsid w:val="0012397C"/>
    <w:rsid w:val="0012484A"/>
    <w:rsid w:val="0012490A"/>
    <w:rsid w:val="00124ADF"/>
    <w:rsid w:val="00124EE5"/>
    <w:rsid w:val="00125B37"/>
    <w:rsid w:val="0012631F"/>
    <w:rsid w:val="001269C0"/>
    <w:rsid w:val="00126BE3"/>
    <w:rsid w:val="00126FE5"/>
    <w:rsid w:val="00127A6B"/>
    <w:rsid w:val="00127F28"/>
    <w:rsid w:val="00130342"/>
    <w:rsid w:val="00131817"/>
    <w:rsid w:val="00131A01"/>
    <w:rsid w:val="00131D27"/>
    <w:rsid w:val="00132834"/>
    <w:rsid w:val="00132AC1"/>
    <w:rsid w:val="00132BB4"/>
    <w:rsid w:val="00133073"/>
    <w:rsid w:val="00133096"/>
    <w:rsid w:val="001334B1"/>
    <w:rsid w:val="001334ED"/>
    <w:rsid w:val="00134098"/>
    <w:rsid w:val="001341E1"/>
    <w:rsid w:val="001348AE"/>
    <w:rsid w:val="00134B38"/>
    <w:rsid w:val="00135137"/>
    <w:rsid w:val="00135C12"/>
    <w:rsid w:val="00137447"/>
    <w:rsid w:val="00137FB3"/>
    <w:rsid w:val="00140AAD"/>
    <w:rsid w:val="00141023"/>
    <w:rsid w:val="001417B5"/>
    <w:rsid w:val="00141BE6"/>
    <w:rsid w:val="00141DB2"/>
    <w:rsid w:val="00141DD9"/>
    <w:rsid w:val="00141EA8"/>
    <w:rsid w:val="00141F7F"/>
    <w:rsid w:val="001426E6"/>
    <w:rsid w:val="00142899"/>
    <w:rsid w:val="0014298F"/>
    <w:rsid w:val="00142E41"/>
    <w:rsid w:val="0014332E"/>
    <w:rsid w:val="00143451"/>
    <w:rsid w:val="00144223"/>
    <w:rsid w:val="00144345"/>
    <w:rsid w:val="00144352"/>
    <w:rsid w:val="00144D80"/>
    <w:rsid w:val="00145A60"/>
    <w:rsid w:val="00145C80"/>
    <w:rsid w:val="00145DE0"/>
    <w:rsid w:val="00145DF6"/>
    <w:rsid w:val="0014613C"/>
    <w:rsid w:val="00146B03"/>
    <w:rsid w:val="00146CFA"/>
    <w:rsid w:val="001470D5"/>
    <w:rsid w:val="00147385"/>
    <w:rsid w:val="0014741E"/>
    <w:rsid w:val="001474D2"/>
    <w:rsid w:val="00147A68"/>
    <w:rsid w:val="00151E47"/>
    <w:rsid w:val="00152558"/>
    <w:rsid w:val="00152E24"/>
    <w:rsid w:val="00152E44"/>
    <w:rsid w:val="0015305A"/>
    <w:rsid w:val="00153331"/>
    <w:rsid w:val="0015410C"/>
    <w:rsid w:val="00154FEE"/>
    <w:rsid w:val="001550DC"/>
    <w:rsid w:val="001554D1"/>
    <w:rsid w:val="00155A39"/>
    <w:rsid w:val="001561BF"/>
    <w:rsid w:val="0015628A"/>
    <w:rsid w:val="0015666C"/>
    <w:rsid w:val="00156A7F"/>
    <w:rsid w:val="00156A8A"/>
    <w:rsid w:val="00157ED4"/>
    <w:rsid w:val="001603C0"/>
    <w:rsid w:val="001606A1"/>
    <w:rsid w:val="00160A1B"/>
    <w:rsid w:val="0016102F"/>
    <w:rsid w:val="0016127A"/>
    <w:rsid w:val="00161ABA"/>
    <w:rsid w:val="001627A4"/>
    <w:rsid w:val="001629E3"/>
    <w:rsid w:val="00162C5A"/>
    <w:rsid w:val="00162DF3"/>
    <w:rsid w:val="00162E98"/>
    <w:rsid w:val="00163AB1"/>
    <w:rsid w:val="00163C4A"/>
    <w:rsid w:val="001640EF"/>
    <w:rsid w:val="00164EC8"/>
    <w:rsid w:val="00165504"/>
    <w:rsid w:val="00166052"/>
    <w:rsid w:val="001665CA"/>
    <w:rsid w:val="00166CF1"/>
    <w:rsid w:val="0016782F"/>
    <w:rsid w:val="0017075D"/>
    <w:rsid w:val="0017224E"/>
    <w:rsid w:val="00172407"/>
    <w:rsid w:val="001727DB"/>
    <w:rsid w:val="00172962"/>
    <w:rsid w:val="00172D8F"/>
    <w:rsid w:val="001748DD"/>
    <w:rsid w:val="00174E3F"/>
    <w:rsid w:val="001750B2"/>
    <w:rsid w:val="00175298"/>
    <w:rsid w:val="001753D3"/>
    <w:rsid w:val="00175515"/>
    <w:rsid w:val="0017620F"/>
    <w:rsid w:val="001762FE"/>
    <w:rsid w:val="0017662F"/>
    <w:rsid w:val="00176839"/>
    <w:rsid w:val="00177950"/>
    <w:rsid w:val="00177D8D"/>
    <w:rsid w:val="00177EC1"/>
    <w:rsid w:val="0018036D"/>
    <w:rsid w:val="001806C0"/>
    <w:rsid w:val="001807DE"/>
    <w:rsid w:val="00180CB3"/>
    <w:rsid w:val="00181737"/>
    <w:rsid w:val="001819C5"/>
    <w:rsid w:val="00182C40"/>
    <w:rsid w:val="00182C5C"/>
    <w:rsid w:val="00182DA6"/>
    <w:rsid w:val="00182F08"/>
    <w:rsid w:val="00183412"/>
    <w:rsid w:val="001835E0"/>
    <w:rsid w:val="00184171"/>
    <w:rsid w:val="001841A2"/>
    <w:rsid w:val="0018477F"/>
    <w:rsid w:val="001848E2"/>
    <w:rsid w:val="001859FB"/>
    <w:rsid w:val="00185DBB"/>
    <w:rsid w:val="00185DC9"/>
    <w:rsid w:val="001860CD"/>
    <w:rsid w:val="0018697D"/>
    <w:rsid w:val="001872A2"/>
    <w:rsid w:val="001875CD"/>
    <w:rsid w:val="001878B0"/>
    <w:rsid w:val="0019083B"/>
    <w:rsid w:val="00190D96"/>
    <w:rsid w:val="00191126"/>
    <w:rsid w:val="001911B3"/>
    <w:rsid w:val="0019160B"/>
    <w:rsid w:val="00191944"/>
    <w:rsid w:val="00191A6A"/>
    <w:rsid w:val="00191B24"/>
    <w:rsid w:val="00191BA1"/>
    <w:rsid w:val="00191C59"/>
    <w:rsid w:val="00192324"/>
    <w:rsid w:val="00192C56"/>
    <w:rsid w:val="00192FC2"/>
    <w:rsid w:val="00193166"/>
    <w:rsid w:val="00194295"/>
    <w:rsid w:val="001944E1"/>
    <w:rsid w:val="00194829"/>
    <w:rsid w:val="00194868"/>
    <w:rsid w:val="00194879"/>
    <w:rsid w:val="001953E2"/>
    <w:rsid w:val="00195E51"/>
    <w:rsid w:val="0019629E"/>
    <w:rsid w:val="00197B2E"/>
    <w:rsid w:val="00197CE7"/>
    <w:rsid w:val="001A0575"/>
    <w:rsid w:val="001A0CF9"/>
    <w:rsid w:val="001A14E1"/>
    <w:rsid w:val="001A1A30"/>
    <w:rsid w:val="001A1B05"/>
    <w:rsid w:val="001A1FF3"/>
    <w:rsid w:val="001A20BF"/>
    <w:rsid w:val="001A2C45"/>
    <w:rsid w:val="001A2CFC"/>
    <w:rsid w:val="001A2FD5"/>
    <w:rsid w:val="001A321A"/>
    <w:rsid w:val="001A3A5C"/>
    <w:rsid w:val="001A4D0C"/>
    <w:rsid w:val="001A600A"/>
    <w:rsid w:val="001A6725"/>
    <w:rsid w:val="001A6767"/>
    <w:rsid w:val="001A76EA"/>
    <w:rsid w:val="001A7876"/>
    <w:rsid w:val="001A79CE"/>
    <w:rsid w:val="001A7A9E"/>
    <w:rsid w:val="001A7C02"/>
    <w:rsid w:val="001B06CD"/>
    <w:rsid w:val="001B107B"/>
    <w:rsid w:val="001B131D"/>
    <w:rsid w:val="001B154F"/>
    <w:rsid w:val="001B21F3"/>
    <w:rsid w:val="001B29E3"/>
    <w:rsid w:val="001B2B8D"/>
    <w:rsid w:val="001B3381"/>
    <w:rsid w:val="001B33E8"/>
    <w:rsid w:val="001B374B"/>
    <w:rsid w:val="001B3B0D"/>
    <w:rsid w:val="001B3EE0"/>
    <w:rsid w:val="001B4446"/>
    <w:rsid w:val="001B4E67"/>
    <w:rsid w:val="001B6ADB"/>
    <w:rsid w:val="001B6CF7"/>
    <w:rsid w:val="001B6DC2"/>
    <w:rsid w:val="001B7B28"/>
    <w:rsid w:val="001B7F84"/>
    <w:rsid w:val="001C0960"/>
    <w:rsid w:val="001C0F29"/>
    <w:rsid w:val="001C17A8"/>
    <w:rsid w:val="001C1E1E"/>
    <w:rsid w:val="001C22DF"/>
    <w:rsid w:val="001C24A6"/>
    <w:rsid w:val="001C292F"/>
    <w:rsid w:val="001C2964"/>
    <w:rsid w:val="001C2E79"/>
    <w:rsid w:val="001C4010"/>
    <w:rsid w:val="001C43D8"/>
    <w:rsid w:val="001C4869"/>
    <w:rsid w:val="001C49B7"/>
    <w:rsid w:val="001C4A47"/>
    <w:rsid w:val="001C4F59"/>
    <w:rsid w:val="001C5084"/>
    <w:rsid w:val="001C50C4"/>
    <w:rsid w:val="001C6321"/>
    <w:rsid w:val="001C74B6"/>
    <w:rsid w:val="001C7937"/>
    <w:rsid w:val="001D00DD"/>
    <w:rsid w:val="001D0686"/>
    <w:rsid w:val="001D081E"/>
    <w:rsid w:val="001D0C2A"/>
    <w:rsid w:val="001D1450"/>
    <w:rsid w:val="001D1796"/>
    <w:rsid w:val="001D19BB"/>
    <w:rsid w:val="001D1AFB"/>
    <w:rsid w:val="001D1F15"/>
    <w:rsid w:val="001D38AA"/>
    <w:rsid w:val="001D393B"/>
    <w:rsid w:val="001D3962"/>
    <w:rsid w:val="001D3F54"/>
    <w:rsid w:val="001D40CD"/>
    <w:rsid w:val="001D415C"/>
    <w:rsid w:val="001D4F7F"/>
    <w:rsid w:val="001D5F0C"/>
    <w:rsid w:val="001D5F87"/>
    <w:rsid w:val="001D62FA"/>
    <w:rsid w:val="001D6403"/>
    <w:rsid w:val="001D6BD6"/>
    <w:rsid w:val="001D7754"/>
    <w:rsid w:val="001D7B3F"/>
    <w:rsid w:val="001E0433"/>
    <w:rsid w:val="001E0E5F"/>
    <w:rsid w:val="001E1548"/>
    <w:rsid w:val="001E1A40"/>
    <w:rsid w:val="001E1D29"/>
    <w:rsid w:val="001E1F91"/>
    <w:rsid w:val="001E225B"/>
    <w:rsid w:val="001E2902"/>
    <w:rsid w:val="001E3753"/>
    <w:rsid w:val="001E38E2"/>
    <w:rsid w:val="001E38F9"/>
    <w:rsid w:val="001E39CE"/>
    <w:rsid w:val="001E3BE8"/>
    <w:rsid w:val="001E3E7F"/>
    <w:rsid w:val="001E3EED"/>
    <w:rsid w:val="001E400C"/>
    <w:rsid w:val="001E46C6"/>
    <w:rsid w:val="001E4A85"/>
    <w:rsid w:val="001E5BB3"/>
    <w:rsid w:val="001E5DA0"/>
    <w:rsid w:val="001E6104"/>
    <w:rsid w:val="001E6F88"/>
    <w:rsid w:val="001E7038"/>
    <w:rsid w:val="001E756A"/>
    <w:rsid w:val="001E7A02"/>
    <w:rsid w:val="001E7A72"/>
    <w:rsid w:val="001E7DF9"/>
    <w:rsid w:val="001E7F15"/>
    <w:rsid w:val="001F0060"/>
    <w:rsid w:val="001F0F1C"/>
    <w:rsid w:val="001F195A"/>
    <w:rsid w:val="001F2037"/>
    <w:rsid w:val="001F2C0C"/>
    <w:rsid w:val="001F2D42"/>
    <w:rsid w:val="001F3030"/>
    <w:rsid w:val="001F3C80"/>
    <w:rsid w:val="001F594A"/>
    <w:rsid w:val="001F612F"/>
    <w:rsid w:val="001F6B8E"/>
    <w:rsid w:val="001F6C79"/>
    <w:rsid w:val="001F6D40"/>
    <w:rsid w:val="001F7842"/>
    <w:rsid w:val="001F7BE9"/>
    <w:rsid w:val="001F7C35"/>
    <w:rsid w:val="001F7F9F"/>
    <w:rsid w:val="00200B47"/>
    <w:rsid w:val="00201147"/>
    <w:rsid w:val="00201326"/>
    <w:rsid w:val="002026BE"/>
    <w:rsid w:val="00202924"/>
    <w:rsid w:val="002029A5"/>
    <w:rsid w:val="0020327B"/>
    <w:rsid w:val="00203483"/>
    <w:rsid w:val="00203592"/>
    <w:rsid w:val="00203BCD"/>
    <w:rsid w:val="00203CCB"/>
    <w:rsid w:val="00204287"/>
    <w:rsid w:val="00204672"/>
    <w:rsid w:val="00204C63"/>
    <w:rsid w:val="002054B5"/>
    <w:rsid w:val="00205C03"/>
    <w:rsid w:val="002066A0"/>
    <w:rsid w:val="00206ACA"/>
    <w:rsid w:val="00206F0C"/>
    <w:rsid w:val="00207013"/>
    <w:rsid w:val="0020758D"/>
    <w:rsid w:val="00207D84"/>
    <w:rsid w:val="0021128F"/>
    <w:rsid w:val="0021133F"/>
    <w:rsid w:val="002114DB"/>
    <w:rsid w:val="00211B56"/>
    <w:rsid w:val="0021213B"/>
    <w:rsid w:val="002123BB"/>
    <w:rsid w:val="00212B67"/>
    <w:rsid w:val="00213224"/>
    <w:rsid w:val="00213A90"/>
    <w:rsid w:val="00214E98"/>
    <w:rsid w:val="002164CF"/>
    <w:rsid w:val="00216A0A"/>
    <w:rsid w:val="00217BEC"/>
    <w:rsid w:val="00217E87"/>
    <w:rsid w:val="00220512"/>
    <w:rsid w:val="002205E7"/>
    <w:rsid w:val="00220F8D"/>
    <w:rsid w:val="002213CB"/>
    <w:rsid w:val="00221F26"/>
    <w:rsid w:val="00222A16"/>
    <w:rsid w:val="00222B92"/>
    <w:rsid w:val="00222EA2"/>
    <w:rsid w:val="00222FB5"/>
    <w:rsid w:val="0022432A"/>
    <w:rsid w:val="00225168"/>
    <w:rsid w:val="00225349"/>
    <w:rsid w:val="00225435"/>
    <w:rsid w:val="002257F9"/>
    <w:rsid w:val="00225CC3"/>
    <w:rsid w:val="00226E84"/>
    <w:rsid w:val="002272DC"/>
    <w:rsid w:val="00227530"/>
    <w:rsid w:val="00227E18"/>
    <w:rsid w:val="00231B92"/>
    <w:rsid w:val="00231C88"/>
    <w:rsid w:val="00232249"/>
    <w:rsid w:val="00232349"/>
    <w:rsid w:val="0023287A"/>
    <w:rsid w:val="00233083"/>
    <w:rsid w:val="00233A0F"/>
    <w:rsid w:val="00234532"/>
    <w:rsid w:val="002351C6"/>
    <w:rsid w:val="00235330"/>
    <w:rsid w:val="002355AF"/>
    <w:rsid w:val="00235C81"/>
    <w:rsid w:val="00236312"/>
    <w:rsid w:val="002364C4"/>
    <w:rsid w:val="0023682A"/>
    <w:rsid w:val="00236CEC"/>
    <w:rsid w:val="002371C0"/>
    <w:rsid w:val="002373A4"/>
    <w:rsid w:val="00237698"/>
    <w:rsid w:val="0024015C"/>
    <w:rsid w:val="002402A2"/>
    <w:rsid w:val="00240C40"/>
    <w:rsid w:val="00240E2A"/>
    <w:rsid w:val="00241590"/>
    <w:rsid w:val="00241C75"/>
    <w:rsid w:val="00241CD6"/>
    <w:rsid w:val="00241EEC"/>
    <w:rsid w:val="002439A7"/>
    <w:rsid w:val="00243B4A"/>
    <w:rsid w:val="00244515"/>
    <w:rsid w:val="002448AC"/>
    <w:rsid w:val="00244B77"/>
    <w:rsid w:val="00245050"/>
    <w:rsid w:val="00246067"/>
    <w:rsid w:val="00246782"/>
    <w:rsid w:val="00246A4E"/>
    <w:rsid w:val="00246CD3"/>
    <w:rsid w:val="00247689"/>
    <w:rsid w:val="0024797A"/>
    <w:rsid w:val="00247C9E"/>
    <w:rsid w:val="00247DF6"/>
    <w:rsid w:val="002500C4"/>
    <w:rsid w:val="00250B0A"/>
    <w:rsid w:val="002517B9"/>
    <w:rsid w:val="00251B81"/>
    <w:rsid w:val="00251FA7"/>
    <w:rsid w:val="002533F7"/>
    <w:rsid w:val="002541F6"/>
    <w:rsid w:val="002561B1"/>
    <w:rsid w:val="00256594"/>
    <w:rsid w:val="002568AE"/>
    <w:rsid w:val="00256AC4"/>
    <w:rsid w:val="00257690"/>
    <w:rsid w:val="002613BB"/>
    <w:rsid w:val="002617DB"/>
    <w:rsid w:val="00261BCC"/>
    <w:rsid w:val="0026235D"/>
    <w:rsid w:val="00262B01"/>
    <w:rsid w:val="00262D73"/>
    <w:rsid w:val="002633A9"/>
    <w:rsid w:val="00263750"/>
    <w:rsid w:val="00266D41"/>
    <w:rsid w:val="002671D4"/>
    <w:rsid w:val="00267643"/>
    <w:rsid w:val="0027053C"/>
    <w:rsid w:val="00270AA6"/>
    <w:rsid w:val="00270B76"/>
    <w:rsid w:val="0027120F"/>
    <w:rsid w:val="00271880"/>
    <w:rsid w:val="0027256A"/>
    <w:rsid w:val="00272781"/>
    <w:rsid w:val="00272C5B"/>
    <w:rsid w:val="00272DB9"/>
    <w:rsid w:val="00273089"/>
    <w:rsid w:val="00274038"/>
    <w:rsid w:val="002740F6"/>
    <w:rsid w:val="0027488F"/>
    <w:rsid w:val="00274D2D"/>
    <w:rsid w:val="002751FF"/>
    <w:rsid w:val="00275244"/>
    <w:rsid w:val="00275271"/>
    <w:rsid w:val="002758E3"/>
    <w:rsid w:val="002758E4"/>
    <w:rsid w:val="00275A3B"/>
    <w:rsid w:val="0027756C"/>
    <w:rsid w:val="002777AE"/>
    <w:rsid w:val="00280C0E"/>
    <w:rsid w:val="00280C36"/>
    <w:rsid w:val="00281344"/>
    <w:rsid w:val="002817B3"/>
    <w:rsid w:val="0028185B"/>
    <w:rsid w:val="00282702"/>
    <w:rsid w:val="002846F0"/>
    <w:rsid w:val="00284F14"/>
    <w:rsid w:val="002854C6"/>
    <w:rsid w:val="0028595E"/>
    <w:rsid w:val="0028614F"/>
    <w:rsid w:val="002865FF"/>
    <w:rsid w:val="002901E8"/>
    <w:rsid w:val="00290646"/>
    <w:rsid w:val="0029064C"/>
    <w:rsid w:val="002913FD"/>
    <w:rsid w:val="00291476"/>
    <w:rsid w:val="002919A9"/>
    <w:rsid w:val="00292142"/>
    <w:rsid w:val="0029232D"/>
    <w:rsid w:val="0029278B"/>
    <w:rsid w:val="00292EE3"/>
    <w:rsid w:val="00294032"/>
    <w:rsid w:val="00295031"/>
    <w:rsid w:val="002964C9"/>
    <w:rsid w:val="00296E69"/>
    <w:rsid w:val="002977E4"/>
    <w:rsid w:val="002A0336"/>
    <w:rsid w:val="002A03DC"/>
    <w:rsid w:val="002A0BC0"/>
    <w:rsid w:val="002A2016"/>
    <w:rsid w:val="002A2494"/>
    <w:rsid w:val="002A2638"/>
    <w:rsid w:val="002A3FF5"/>
    <w:rsid w:val="002A412A"/>
    <w:rsid w:val="002A45BA"/>
    <w:rsid w:val="002A4A77"/>
    <w:rsid w:val="002A4BA3"/>
    <w:rsid w:val="002A4C38"/>
    <w:rsid w:val="002A505D"/>
    <w:rsid w:val="002A51B4"/>
    <w:rsid w:val="002A51D3"/>
    <w:rsid w:val="002A543E"/>
    <w:rsid w:val="002A5609"/>
    <w:rsid w:val="002A5CE0"/>
    <w:rsid w:val="002A79CC"/>
    <w:rsid w:val="002A7A9F"/>
    <w:rsid w:val="002B004D"/>
    <w:rsid w:val="002B0862"/>
    <w:rsid w:val="002B0A65"/>
    <w:rsid w:val="002B1750"/>
    <w:rsid w:val="002B1A70"/>
    <w:rsid w:val="002B1BC3"/>
    <w:rsid w:val="002B1E06"/>
    <w:rsid w:val="002B20F6"/>
    <w:rsid w:val="002B29D2"/>
    <w:rsid w:val="002B2C7F"/>
    <w:rsid w:val="002B3553"/>
    <w:rsid w:val="002B39FC"/>
    <w:rsid w:val="002B3F29"/>
    <w:rsid w:val="002B4822"/>
    <w:rsid w:val="002B4836"/>
    <w:rsid w:val="002B6036"/>
    <w:rsid w:val="002B6414"/>
    <w:rsid w:val="002B6E64"/>
    <w:rsid w:val="002B71A4"/>
    <w:rsid w:val="002B79BB"/>
    <w:rsid w:val="002B7A24"/>
    <w:rsid w:val="002B7FA4"/>
    <w:rsid w:val="002C034E"/>
    <w:rsid w:val="002C04F2"/>
    <w:rsid w:val="002C0534"/>
    <w:rsid w:val="002C06F4"/>
    <w:rsid w:val="002C0802"/>
    <w:rsid w:val="002C0B7C"/>
    <w:rsid w:val="002C0BE8"/>
    <w:rsid w:val="002C0D4E"/>
    <w:rsid w:val="002C1B74"/>
    <w:rsid w:val="002C1C02"/>
    <w:rsid w:val="002C1CC3"/>
    <w:rsid w:val="002C1F9B"/>
    <w:rsid w:val="002C2887"/>
    <w:rsid w:val="002C2A4C"/>
    <w:rsid w:val="002C2BFB"/>
    <w:rsid w:val="002C2CBD"/>
    <w:rsid w:val="002C3135"/>
    <w:rsid w:val="002C316B"/>
    <w:rsid w:val="002C348F"/>
    <w:rsid w:val="002C3638"/>
    <w:rsid w:val="002C38B8"/>
    <w:rsid w:val="002C41D0"/>
    <w:rsid w:val="002C47E8"/>
    <w:rsid w:val="002C4995"/>
    <w:rsid w:val="002C5CC0"/>
    <w:rsid w:val="002C63E1"/>
    <w:rsid w:val="002C64C9"/>
    <w:rsid w:val="002C6617"/>
    <w:rsid w:val="002C6853"/>
    <w:rsid w:val="002C7892"/>
    <w:rsid w:val="002C7C49"/>
    <w:rsid w:val="002C7CD0"/>
    <w:rsid w:val="002D1486"/>
    <w:rsid w:val="002D1E74"/>
    <w:rsid w:val="002D21A9"/>
    <w:rsid w:val="002D224A"/>
    <w:rsid w:val="002D2514"/>
    <w:rsid w:val="002D2E3D"/>
    <w:rsid w:val="002D32E6"/>
    <w:rsid w:val="002D3861"/>
    <w:rsid w:val="002D3D09"/>
    <w:rsid w:val="002D3DF0"/>
    <w:rsid w:val="002D3E8B"/>
    <w:rsid w:val="002D4B7F"/>
    <w:rsid w:val="002D4C8F"/>
    <w:rsid w:val="002D4D56"/>
    <w:rsid w:val="002D5DEA"/>
    <w:rsid w:val="002D5E2D"/>
    <w:rsid w:val="002E035B"/>
    <w:rsid w:val="002E08FB"/>
    <w:rsid w:val="002E15C6"/>
    <w:rsid w:val="002E1768"/>
    <w:rsid w:val="002E185D"/>
    <w:rsid w:val="002E1C6A"/>
    <w:rsid w:val="002E2271"/>
    <w:rsid w:val="002E31AD"/>
    <w:rsid w:val="002E35BA"/>
    <w:rsid w:val="002E3987"/>
    <w:rsid w:val="002E4350"/>
    <w:rsid w:val="002E4F60"/>
    <w:rsid w:val="002E5613"/>
    <w:rsid w:val="002E5D5B"/>
    <w:rsid w:val="002E6415"/>
    <w:rsid w:val="002E6546"/>
    <w:rsid w:val="002E7062"/>
    <w:rsid w:val="002E7460"/>
    <w:rsid w:val="002E7AA1"/>
    <w:rsid w:val="002E7E44"/>
    <w:rsid w:val="002F06E3"/>
    <w:rsid w:val="002F0721"/>
    <w:rsid w:val="002F0F22"/>
    <w:rsid w:val="002F14A6"/>
    <w:rsid w:val="002F153D"/>
    <w:rsid w:val="002F1768"/>
    <w:rsid w:val="002F19F9"/>
    <w:rsid w:val="002F221B"/>
    <w:rsid w:val="002F2240"/>
    <w:rsid w:val="002F28FE"/>
    <w:rsid w:val="002F2B2B"/>
    <w:rsid w:val="002F3319"/>
    <w:rsid w:val="002F3A5D"/>
    <w:rsid w:val="002F52AE"/>
    <w:rsid w:val="002F538F"/>
    <w:rsid w:val="002F6E7E"/>
    <w:rsid w:val="002F728D"/>
    <w:rsid w:val="0030048B"/>
    <w:rsid w:val="00302D42"/>
    <w:rsid w:val="0030302C"/>
    <w:rsid w:val="0030383E"/>
    <w:rsid w:val="003042F6"/>
    <w:rsid w:val="003045C0"/>
    <w:rsid w:val="0030512B"/>
    <w:rsid w:val="00305AB2"/>
    <w:rsid w:val="00305E54"/>
    <w:rsid w:val="00306050"/>
    <w:rsid w:val="003065E3"/>
    <w:rsid w:val="00306E1D"/>
    <w:rsid w:val="00310084"/>
    <w:rsid w:val="00310F84"/>
    <w:rsid w:val="003119E5"/>
    <w:rsid w:val="00311F4C"/>
    <w:rsid w:val="00313900"/>
    <w:rsid w:val="00313F27"/>
    <w:rsid w:val="00314480"/>
    <w:rsid w:val="00314A68"/>
    <w:rsid w:val="00314DB9"/>
    <w:rsid w:val="0031595E"/>
    <w:rsid w:val="00316333"/>
    <w:rsid w:val="003170A7"/>
    <w:rsid w:val="0031739C"/>
    <w:rsid w:val="003177A3"/>
    <w:rsid w:val="00317971"/>
    <w:rsid w:val="00321026"/>
    <w:rsid w:val="003216CD"/>
    <w:rsid w:val="00321ABA"/>
    <w:rsid w:val="00321E07"/>
    <w:rsid w:val="00321F1B"/>
    <w:rsid w:val="003224E5"/>
    <w:rsid w:val="003229AA"/>
    <w:rsid w:val="00323059"/>
    <w:rsid w:val="00325A51"/>
    <w:rsid w:val="0032607F"/>
    <w:rsid w:val="003261C4"/>
    <w:rsid w:val="003263FB"/>
    <w:rsid w:val="00327201"/>
    <w:rsid w:val="003276B1"/>
    <w:rsid w:val="0032772C"/>
    <w:rsid w:val="0032781F"/>
    <w:rsid w:val="00327CBB"/>
    <w:rsid w:val="0033037A"/>
    <w:rsid w:val="0033066D"/>
    <w:rsid w:val="00330794"/>
    <w:rsid w:val="00330CE1"/>
    <w:rsid w:val="00330EC8"/>
    <w:rsid w:val="003319B8"/>
    <w:rsid w:val="00331E9D"/>
    <w:rsid w:val="003321B4"/>
    <w:rsid w:val="003326C1"/>
    <w:rsid w:val="00333335"/>
    <w:rsid w:val="0033339E"/>
    <w:rsid w:val="00333630"/>
    <w:rsid w:val="00333812"/>
    <w:rsid w:val="00334923"/>
    <w:rsid w:val="00334D09"/>
    <w:rsid w:val="00335870"/>
    <w:rsid w:val="00336743"/>
    <w:rsid w:val="00337A17"/>
    <w:rsid w:val="00337ABC"/>
    <w:rsid w:val="00337B15"/>
    <w:rsid w:val="00337DE2"/>
    <w:rsid w:val="003400D4"/>
    <w:rsid w:val="00340FAE"/>
    <w:rsid w:val="00341FBA"/>
    <w:rsid w:val="003420BD"/>
    <w:rsid w:val="00342CF0"/>
    <w:rsid w:val="00343463"/>
    <w:rsid w:val="00343576"/>
    <w:rsid w:val="00343705"/>
    <w:rsid w:val="003439D1"/>
    <w:rsid w:val="00343BA8"/>
    <w:rsid w:val="00343F26"/>
    <w:rsid w:val="003441E3"/>
    <w:rsid w:val="00344F77"/>
    <w:rsid w:val="00345165"/>
    <w:rsid w:val="003455B4"/>
    <w:rsid w:val="00345AD9"/>
    <w:rsid w:val="00346B8D"/>
    <w:rsid w:val="003500EB"/>
    <w:rsid w:val="003503A7"/>
    <w:rsid w:val="0035088F"/>
    <w:rsid w:val="0035106F"/>
    <w:rsid w:val="003510A3"/>
    <w:rsid w:val="00351D60"/>
    <w:rsid w:val="00352471"/>
    <w:rsid w:val="0035299A"/>
    <w:rsid w:val="0035524B"/>
    <w:rsid w:val="003556EE"/>
    <w:rsid w:val="003556FB"/>
    <w:rsid w:val="003558D7"/>
    <w:rsid w:val="00356973"/>
    <w:rsid w:val="00360945"/>
    <w:rsid w:val="00360AF0"/>
    <w:rsid w:val="00360CC1"/>
    <w:rsid w:val="003627E6"/>
    <w:rsid w:val="00362CE0"/>
    <w:rsid w:val="00363B26"/>
    <w:rsid w:val="00365B98"/>
    <w:rsid w:val="00365C82"/>
    <w:rsid w:val="00365E7F"/>
    <w:rsid w:val="00366489"/>
    <w:rsid w:val="003667E1"/>
    <w:rsid w:val="00366C48"/>
    <w:rsid w:val="00366CEE"/>
    <w:rsid w:val="00366D2B"/>
    <w:rsid w:val="00366E49"/>
    <w:rsid w:val="00366F52"/>
    <w:rsid w:val="00366FFB"/>
    <w:rsid w:val="003677AD"/>
    <w:rsid w:val="00370060"/>
    <w:rsid w:val="00370454"/>
    <w:rsid w:val="00370776"/>
    <w:rsid w:val="00370D1A"/>
    <w:rsid w:val="0037191E"/>
    <w:rsid w:val="003721E4"/>
    <w:rsid w:val="0037237E"/>
    <w:rsid w:val="00372CE4"/>
    <w:rsid w:val="0037313A"/>
    <w:rsid w:val="00373379"/>
    <w:rsid w:val="00373995"/>
    <w:rsid w:val="00373A83"/>
    <w:rsid w:val="00374B1B"/>
    <w:rsid w:val="00374C25"/>
    <w:rsid w:val="003754D2"/>
    <w:rsid w:val="00375EDB"/>
    <w:rsid w:val="003767CB"/>
    <w:rsid w:val="00376917"/>
    <w:rsid w:val="00376C70"/>
    <w:rsid w:val="00377707"/>
    <w:rsid w:val="0037795C"/>
    <w:rsid w:val="003779CF"/>
    <w:rsid w:val="00377A4E"/>
    <w:rsid w:val="00377FF1"/>
    <w:rsid w:val="003812F9"/>
    <w:rsid w:val="0038148F"/>
    <w:rsid w:val="00381584"/>
    <w:rsid w:val="0038174E"/>
    <w:rsid w:val="00381A04"/>
    <w:rsid w:val="00381A0E"/>
    <w:rsid w:val="00381D5C"/>
    <w:rsid w:val="003836CA"/>
    <w:rsid w:val="00383AE9"/>
    <w:rsid w:val="00383D58"/>
    <w:rsid w:val="003847E4"/>
    <w:rsid w:val="00385F36"/>
    <w:rsid w:val="00385FD0"/>
    <w:rsid w:val="00386AD9"/>
    <w:rsid w:val="00386D3D"/>
    <w:rsid w:val="003879F0"/>
    <w:rsid w:val="00387E0F"/>
    <w:rsid w:val="00390705"/>
    <w:rsid w:val="00390AD1"/>
    <w:rsid w:val="00390E55"/>
    <w:rsid w:val="00391015"/>
    <w:rsid w:val="0039162C"/>
    <w:rsid w:val="0039164A"/>
    <w:rsid w:val="00391A88"/>
    <w:rsid w:val="00391C66"/>
    <w:rsid w:val="00392D83"/>
    <w:rsid w:val="00393571"/>
    <w:rsid w:val="0039361E"/>
    <w:rsid w:val="00394920"/>
    <w:rsid w:val="003951BA"/>
    <w:rsid w:val="00396853"/>
    <w:rsid w:val="00396C89"/>
    <w:rsid w:val="00397450"/>
    <w:rsid w:val="003975D8"/>
    <w:rsid w:val="003A030F"/>
    <w:rsid w:val="003A0984"/>
    <w:rsid w:val="003A0B77"/>
    <w:rsid w:val="003A0E7A"/>
    <w:rsid w:val="003A122A"/>
    <w:rsid w:val="003A14AD"/>
    <w:rsid w:val="003A1F90"/>
    <w:rsid w:val="003A2436"/>
    <w:rsid w:val="003A2A6B"/>
    <w:rsid w:val="003A33FA"/>
    <w:rsid w:val="003A381C"/>
    <w:rsid w:val="003A385B"/>
    <w:rsid w:val="003A3A0F"/>
    <w:rsid w:val="003A3AD9"/>
    <w:rsid w:val="003A413F"/>
    <w:rsid w:val="003A548B"/>
    <w:rsid w:val="003A5592"/>
    <w:rsid w:val="003A5AF2"/>
    <w:rsid w:val="003A5C5D"/>
    <w:rsid w:val="003A5C9C"/>
    <w:rsid w:val="003A5D86"/>
    <w:rsid w:val="003A60B1"/>
    <w:rsid w:val="003A6128"/>
    <w:rsid w:val="003A65DD"/>
    <w:rsid w:val="003A7CB5"/>
    <w:rsid w:val="003A7E95"/>
    <w:rsid w:val="003B0244"/>
    <w:rsid w:val="003B1097"/>
    <w:rsid w:val="003B1A69"/>
    <w:rsid w:val="003B1FD4"/>
    <w:rsid w:val="003B22E1"/>
    <w:rsid w:val="003B2DF2"/>
    <w:rsid w:val="003B3AA0"/>
    <w:rsid w:val="003B3C5E"/>
    <w:rsid w:val="003B421F"/>
    <w:rsid w:val="003B4524"/>
    <w:rsid w:val="003B4842"/>
    <w:rsid w:val="003B4DD9"/>
    <w:rsid w:val="003B5340"/>
    <w:rsid w:val="003B56D8"/>
    <w:rsid w:val="003B5A91"/>
    <w:rsid w:val="003B5D06"/>
    <w:rsid w:val="003B6A64"/>
    <w:rsid w:val="003B6A87"/>
    <w:rsid w:val="003B6D01"/>
    <w:rsid w:val="003B7BFE"/>
    <w:rsid w:val="003C0116"/>
    <w:rsid w:val="003C05FB"/>
    <w:rsid w:val="003C0CF4"/>
    <w:rsid w:val="003C14D6"/>
    <w:rsid w:val="003C18C6"/>
    <w:rsid w:val="003C1D93"/>
    <w:rsid w:val="003C294B"/>
    <w:rsid w:val="003C40C7"/>
    <w:rsid w:val="003C4673"/>
    <w:rsid w:val="003C4787"/>
    <w:rsid w:val="003C539A"/>
    <w:rsid w:val="003C53DF"/>
    <w:rsid w:val="003C53E1"/>
    <w:rsid w:val="003C5C29"/>
    <w:rsid w:val="003C627A"/>
    <w:rsid w:val="003C6655"/>
    <w:rsid w:val="003C6AE0"/>
    <w:rsid w:val="003C73EB"/>
    <w:rsid w:val="003D004C"/>
    <w:rsid w:val="003D011D"/>
    <w:rsid w:val="003D0D3A"/>
    <w:rsid w:val="003D0D9F"/>
    <w:rsid w:val="003D0F10"/>
    <w:rsid w:val="003D146D"/>
    <w:rsid w:val="003D17A7"/>
    <w:rsid w:val="003D1EE6"/>
    <w:rsid w:val="003D238A"/>
    <w:rsid w:val="003D3085"/>
    <w:rsid w:val="003D30C9"/>
    <w:rsid w:val="003D3228"/>
    <w:rsid w:val="003D338C"/>
    <w:rsid w:val="003D3642"/>
    <w:rsid w:val="003D3E83"/>
    <w:rsid w:val="003D44A7"/>
    <w:rsid w:val="003D4824"/>
    <w:rsid w:val="003D49F6"/>
    <w:rsid w:val="003D4B14"/>
    <w:rsid w:val="003D51E4"/>
    <w:rsid w:val="003D5FE7"/>
    <w:rsid w:val="003D61D9"/>
    <w:rsid w:val="003D6F6A"/>
    <w:rsid w:val="003D7280"/>
    <w:rsid w:val="003D75AF"/>
    <w:rsid w:val="003D7783"/>
    <w:rsid w:val="003E0008"/>
    <w:rsid w:val="003E0190"/>
    <w:rsid w:val="003E0655"/>
    <w:rsid w:val="003E085C"/>
    <w:rsid w:val="003E0ACA"/>
    <w:rsid w:val="003E2A0A"/>
    <w:rsid w:val="003E2DF9"/>
    <w:rsid w:val="003E2EEB"/>
    <w:rsid w:val="003E345C"/>
    <w:rsid w:val="003E377A"/>
    <w:rsid w:val="003E3A33"/>
    <w:rsid w:val="003E4606"/>
    <w:rsid w:val="003E4BCE"/>
    <w:rsid w:val="003E5441"/>
    <w:rsid w:val="003E569B"/>
    <w:rsid w:val="003E573D"/>
    <w:rsid w:val="003E5BA8"/>
    <w:rsid w:val="003E5DB3"/>
    <w:rsid w:val="003E5F7E"/>
    <w:rsid w:val="003E675C"/>
    <w:rsid w:val="003E776D"/>
    <w:rsid w:val="003E77EA"/>
    <w:rsid w:val="003F058C"/>
    <w:rsid w:val="003F1A79"/>
    <w:rsid w:val="003F23A2"/>
    <w:rsid w:val="003F28B4"/>
    <w:rsid w:val="003F341D"/>
    <w:rsid w:val="003F36BD"/>
    <w:rsid w:val="003F379A"/>
    <w:rsid w:val="003F3D88"/>
    <w:rsid w:val="003F4682"/>
    <w:rsid w:val="003F499A"/>
    <w:rsid w:val="003F49BB"/>
    <w:rsid w:val="003F4BFB"/>
    <w:rsid w:val="003F4E52"/>
    <w:rsid w:val="003F5A90"/>
    <w:rsid w:val="003F617B"/>
    <w:rsid w:val="003F6404"/>
    <w:rsid w:val="003F6970"/>
    <w:rsid w:val="003F6AF2"/>
    <w:rsid w:val="003F6CFB"/>
    <w:rsid w:val="003F6FDF"/>
    <w:rsid w:val="003F7022"/>
    <w:rsid w:val="003F7318"/>
    <w:rsid w:val="003F75AE"/>
    <w:rsid w:val="003F7C0D"/>
    <w:rsid w:val="003F7D1D"/>
    <w:rsid w:val="004003BF"/>
    <w:rsid w:val="00401A0B"/>
    <w:rsid w:val="00401E52"/>
    <w:rsid w:val="0040200D"/>
    <w:rsid w:val="004025B8"/>
    <w:rsid w:val="00402848"/>
    <w:rsid w:val="00402EE5"/>
    <w:rsid w:val="00403064"/>
    <w:rsid w:val="00403329"/>
    <w:rsid w:val="004034A4"/>
    <w:rsid w:val="00404B24"/>
    <w:rsid w:val="00404D1D"/>
    <w:rsid w:val="00404D99"/>
    <w:rsid w:val="004054F2"/>
    <w:rsid w:val="00406010"/>
    <w:rsid w:val="0040642F"/>
    <w:rsid w:val="0040722B"/>
    <w:rsid w:val="00407AE2"/>
    <w:rsid w:val="00410386"/>
    <w:rsid w:val="00410B77"/>
    <w:rsid w:val="0041115D"/>
    <w:rsid w:val="00412337"/>
    <w:rsid w:val="00413189"/>
    <w:rsid w:val="00413686"/>
    <w:rsid w:val="00413E57"/>
    <w:rsid w:val="0041468F"/>
    <w:rsid w:val="00414967"/>
    <w:rsid w:val="004149C4"/>
    <w:rsid w:val="00414A8C"/>
    <w:rsid w:val="00415639"/>
    <w:rsid w:val="004157C6"/>
    <w:rsid w:val="00416840"/>
    <w:rsid w:val="00417AF2"/>
    <w:rsid w:val="004201BF"/>
    <w:rsid w:val="00420531"/>
    <w:rsid w:val="004207D0"/>
    <w:rsid w:val="00420804"/>
    <w:rsid w:val="00421D8B"/>
    <w:rsid w:val="00421EBF"/>
    <w:rsid w:val="004223F8"/>
    <w:rsid w:val="0042281B"/>
    <w:rsid w:val="00422C97"/>
    <w:rsid w:val="00423173"/>
    <w:rsid w:val="004232B6"/>
    <w:rsid w:val="00423718"/>
    <w:rsid w:val="004239D3"/>
    <w:rsid w:val="00423E6C"/>
    <w:rsid w:val="00423FB9"/>
    <w:rsid w:val="00424441"/>
    <w:rsid w:val="00424906"/>
    <w:rsid w:val="00425120"/>
    <w:rsid w:val="004252A4"/>
    <w:rsid w:val="004257F8"/>
    <w:rsid w:val="00425D4C"/>
    <w:rsid w:val="00427086"/>
    <w:rsid w:val="004272CC"/>
    <w:rsid w:val="00427ADD"/>
    <w:rsid w:val="00427D09"/>
    <w:rsid w:val="004311A0"/>
    <w:rsid w:val="004329B7"/>
    <w:rsid w:val="00432CC9"/>
    <w:rsid w:val="004336FF"/>
    <w:rsid w:val="00433764"/>
    <w:rsid w:val="00433A6C"/>
    <w:rsid w:val="00433C61"/>
    <w:rsid w:val="0043426B"/>
    <w:rsid w:val="00434D82"/>
    <w:rsid w:val="0043539E"/>
    <w:rsid w:val="0043571E"/>
    <w:rsid w:val="00435BDA"/>
    <w:rsid w:val="00436E9B"/>
    <w:rsid w:val="00436F5E"/>
    <w:rsid w:val="00437156"/>
    <w:rsid w:val="00437787"/>
    <w:rsid w:val="004377D9"/>
    <w:rsid w:val="004407CC"/>
    <w:rsid w:val="00440C10"/>
    <w:rsid w:val="00440D4A"/>
    <w:rsid w:val="0044106A"/>
    <w:rsid w:val="00442F52"/>
    <w:rsid w:val="00442FA1"/>
    <w:rsid w:val="0044359C"/>
    <w:rsid w:val="00443DDE"/>
    <w:rsid w:val="00444098"/>
    <w:rsid w:val="00444BAA"/>
    <w:rsid w:val="00444E49"/>
    <w:rsid w:val="00445795"/>
    <w:rsid w:val="004457EB"/>
    <w:rsid w:val="00445DD9"/>
    <w:rsid w:val="00445EAA"/>
    <w:rsid w:val="0044625F"/>
    <w:rsid w:val="004466F0"/>
    <w:rsid w:val="0044727D"/>
    <w:rsid w:val="00447AE1"/>
    <w:rsid w:val="004503A1"/>
    <w:rsid w:val="004504DF"/>
    <w:rsid w:val="00450B14"/>
    <w:rsid w:val="00451C10"/>
    <w:rsid w:val="00451EED"/>
    <w:rsid w:val="0045202A"/>
    <w:rsid w:val="00452100"/>
    <w:rsid w:val="004522C8"/>
    <w:rsid w:val="004525CE"/>
    <w:rsid w:val="0045294A"/>
    <w:rsid w:val="00452B8F"/>
    <w:rsid w:val="00452D48"/>
    <w:rsid w:val="004533DC"/>
    <w:rsid w:val="0045340E"/>
    <w:rsid w:val="004535AE"/>
    <w:rsid w:val="00453995"/>
    <w:rsid w:val="00453BB2"/>
    <w:rsid w:val="00454087"/>
    <w:rsid w:val="004546E1"/>
    <w:rsid w:val="00455449"/>
    <w:rsid w:val="004559B5"/>
    <w:rsid w:val="00455EDF"/>
    <w:rsid w:val="00455EE1"/>
    <w:rsid w:val="00456899"/>
    <w:rsid w:val="00456D5D"/>
    <w:rsid w:val="004573B8"/>
    <w:rsid w:val="00457B73"/>
    <w:rsid w:val="00460C7B"/>
    <w:rsid w:val="00461516"/>
    <w:rsid w:val="00461571"/>
    <w:rsid w:val="00461592"/>
    <w:rsid w:val="0046185D"/>
    <w:rsid w:val="004618AA"/>
    <w:rsid w:val="00461930"/>
    <w:rsid w:val="00462826"/>
    <w:rsid w:val="00462C3F"/>
    <w:rsid w:val="00462CFE"/>
    <w:rsid w:val="004637EF"/>
    <w:rsid w:val="004638AA"/>
    <w:rsid w:val="00463E1B"/>
    <w:rsid w:val="00464675"/>
    <w:rsid w:val="00465860"/>
    <w:rsid w:val="00465925"/>
    <w:rsid w:val="00466B0D"/>
    <w:rsid w:val="00467AC0"/>
    <w:rsid w:val="0047074A"/>
    <w:rsid w:val="00470A27"/>
    <w:rsid w:val="00471279"/>
    <w:rsid w:val="0047175E"/>
    <w:rsid w:val="00471792"/>
    <w:rsid w:val="00471C43"/>
    <w:rsid w:val="00472353"/>
    <w:rsid w:val="00472E97"/>
    <w:rsid w:val="004730ED"/>
    <w:rsid w:val="004733D1"/>
    <w:rsid w:val="004737F5"/>
    <w:rsid w:val="00474059"/>
    <w:rsid w:val="00475772"/>
    <w:rsid w:val="00475838"/>
    <w:rsid w:val="00475A35"/>
    <w:rsid w:val="00476D07"/>
    <w:rsid w:val="00476EFF"/>
    <w:rsid w:val="0047707E"/>
    <w:rsid w:val="004774D6"/>
    <w:rsid w:val="00477BA5"/>
    <w:rsid w:val="00477DFF"/>
    <w:rsid w:val="00480147"/>
    <w:rsid w:val="004807EE"/>
    <w:rsid w:val="00480822"/>
    <w:rsid w:val="0048090C"/>
    <w:rsid w:val="00480C63"/>
    <w:rsid w:val="0048175A"/>
    <w:rsid w:val="00482BA9"/>
    <w:rsid w:val="00482C25"/>
    <w:rsid w:val="004830D1"/>
    <w:rsid w:val="004832BB"/>
    <w:rsid w:val="00483440"/>
    <w:rsid w:val="0048372B"/>
    <w:rsid w:val="0048398E"/>
    <w:rsid w:val="0048421B"/>
    <w:rsid w:val="00485620"/>
    <w:rsid w:val="00485709"/>
    <w:rsid w:val="0048580D"/>
    <w:rsid w:val="00485B1C"/>
    <w:rsid w:val="00486655"/>
    <w:rsid w:val="004872FE"/>
    <w:rsid w:val="00487575"/>
    <w:rsid w:val="00487E84"/>
    <w:rsid w:val="004908D4"/>
    <w:rsid w:val="00490C13"/>
    <w:rsid w:val="00490ECC"/>
    <w:rsid w:val="00491091"/>
    <w:rsid w:val="0049113A"/>
    <w:rsid w:val="0049120C"/>
    <w:rsid w:val="004918F4"/>
    <w:rsid w:val="00491966"/>
    <w:rsid w:val="00491ABE"/>
    <w:rsid w:val="004920E7"/>
    <w:rsid w:val="00492BC2"/>
    <w:rsid w:val="00492BD6"/>
    <w:rsid w:val="00492D29"/>
    <w:rsid w:val="0049340C"/>
    <w:rsid w:val="00494298"/>
    <w:rsid w:val="0049497E"/>
    <w:rsid w:val="0049688B"/>
    <w:rsid w:val="00496D8F"/>
    <w:rsid w:val="00496F17"/>
    <w:rsid w:val="00496FB1"/>
    <w:rsid w:val="0049774D"/>
    <w:rsid w:val="00497ADE"/>
    <w:rsid w:val="004A0579"/>
    <w:rsid w:val="004A0831"/>
    <w:rsid w:val="004A0BFE"/>
    <w:rsid w:val="004A1DFE"/>
    <w:rsid w:val="004A3854"/>
    <w:rsid w:val="004A444C"/>
    <w:rsid w:val="004A4767"/>
    <w:rsid w:val="004A50A5"/>
    <w:rsid w:val="004A514F"/>
    <w:rsid w:val="004A537A"/>
    <w:rsid w:val="004A5AB2"/>
    <w:rsid w:val="004A614D"/>
    <w:rsid w:val="004A665D"/>
    <w:rsid w:val="004A6E28"/>
    <w:rsid w:val="004A6E70"/>
    <w:rsid w:val="004A70EB"/>
    <w:rsid w:val="004A71B8"/>
    <w:rsid w:val="004A75FE"/>
    <w:rsid w:val="004A7C72"/>
    <w:rsid w:val="004B014A"/>
    <w:rsid w:val="004B1A65"/>
    <w:rsid w:val="004B1C5C"/>
    <w:rsid w:val="004B1D1F"/>
    <w:rsid w:val="004B21AE"/>
    <w:rsid w:val="004B21C5"/>
    <w:rsid w:val="004B34B9"/>
    <w:rsid w:val="004B3D07"/>
    <w:rsid w:val="004B3FF6"/>
    <w:rsid w:val="004B4669"/>
    <w:rsid w:val="004B4CB4"/>
    <w:rsid w:val="004B4E7A"/>
    <w:rsid w:val="004B50BA"/>
    <w:rsid w:val="004B53F0"/>
    <w:rsid w:val="004B63EE"/>
    <w:rsid w:val="004B6A3F"/>
    <w:rsid w:val="004B7870"/>
    <w:rsid w:val="004C19DC"/>
    <w:rsid w:val="004C243E"/>
    <w:rsid w:val="004C28FF"/>
    <w:rsid w:val="004C2F8C"/>
    <w:rsid w:val="004C316E"/>
    <w:rsid w:val="004C363D"/>
    <w:rsid w:val="004C3ACE"/>
    <w:rsid w:val="004C3FF2"/>
    <w:rsid w:val="004C5273"/>
    <w:rsid w:val="004C55B1"/>
    <w:rsid w:val="004C564A"/>
    <w:rsid w:val="004C5E7A"/>
    <w:rsid w:val="004C67C3"/>
    <w:rsid w:val="004C6C18"/>
    <w:rsid w:val="004C6DAC"/>
    <w:rsid w:val="004C7090"/>
    <w:rsid w:val="004C70F3"/>
    <w:rsid w:val="004C7A6F"/>
    <w:rsid w:val="004C7B38"/>
    <w:rsid w:val="004D047A"/>
    <w:rsid w:val="004D0E0A"/>
    <w:rsid w:val="004D0E2D"/>
    <w:rsid w:val="004D1749"/>
    <w:rsid w:val="004D25AC"/>
    <w:rsid w:val="004D2F61"/>
    <w:rsid w:val="004D45B2"/>
    <w:rsid w:val="004D5315"/>
    <w:rsid w:val="004D53AB"/>
    <w:rsid w:val="004D577A"/>
    <w:rsid w:val="004D61CE"/>
    <w:rsid w:val="004D6816"/>
    <w:rsid w:val="004D6DEB"/>
    <w:rsid w:val="004D787F"/>
    <w:rsid w:val="004D7DED"/>
    <w:rsid w:val="004E06FD"/>
    <w:rsid w:val="004E0D37"/>
    <w:rsid w:val="004E0DB3"/>
    <w:rsid w:val="004E0F27"/>
    <w:rsid w:val="004E2AE6"/>
    <w:rsid w:val="004E2D94"/>
    <w:rsid w:val="004E2FAC"/>
    <w:rsid w:val="004E3586"/>
    <w:rsid w:val="004E39C8"/>
    <w:rsid w:val="004E41BA"/>
    <w:rsid w:val="004E4D77"/>
    <w:rsid w:val="004E5269"/>
    <w:rsid w:val="004E5C77"/>
    <w:rsid w:val="004E5D22"/>
    <w:rsid w:val="004E5E6D"/>
    <w:rsid w:val="004E5EAB"/>
    <w:rsid w:val="004E61F6"/>
    <w:rsid w:val="004E6581"/>
    <w:rsid w:val="004E6B04"/>
    <w:rsid w:val="004E7E51"/>
    <w:rsid w:val="004F0226"/>
    <w:rsid w:val="004F0247"/>
    <w:rsid w:val="004F1041"/>
    <w:rsid w:val="004F11F3"/>
    <w:rsid w:val="004F1E65"/>
    <w:rsid w:val="004F2156"/>
    <w:rsid w:val="004F2908"/>
    <w:rsid w:val="004F364B"/>
    <w:rsid w:val="004F396C"/>
    <w:rsid w:val="004F3B5A"/>
    <w:rsid w:val="004F4012"/>
    <w:rsid w:val="004F467C"/>
    <w:rsid w:val="004F46B6"/>
    <w:rsid w:val="004F472A"/>
    <w:rsid w:val="004F4800"/>
    <w:rsid w:val="004F534F"/>
    <w:rsid w:val="004F5743"/>
    <w:rsid w:val="004F57DA"/>
    <w:rsid w:val="004F5DBA"/>
    <w:rsid w:val="004F6060"/>
    <w:rsid w:val="004F6635"/>
    <w:rsid w:val="004F6783"/>
    <w:rsid w:val="004F6B01"/>
    <w:rsid w:val="004F7354"/>
    <w:rsid w:val="004F77CB"/>
    <w:rsid w:val="004F781E"/>
    <w:rsid w:val="004F7903"/>
    <w:rsid w:val="004F7D96"/>
    <w:rsid w:val="0050041F"/>
    <w:rsid w:val="00500809"/>
    <w:rsid w:val="00500F4E"/>
    <w:rsid w:val="00500F53"/>
    <w:rsid w:val="005013E8"/>
    <w:rsid w:val="00501AA3"/>
    <w:rsid w:val="005020FE"/>
    <w:rsid w:val="00502334"/>
    <w:rsid w:val="0050270F"/>
    <w:rsid w:val="0050293F"/>
    <w:rsid w:val="0050298A"/>
    <w:rsid w:val="00502C08"/>
    <w:rsid w:val="00502ECD"/>
    <w:rsid w:val="00502EE0"/>
    <w:rsid w:val="0050453B"/>
    <w:rsid w:val="005047B4"/>
    <w:rsid w:val="005048D3"/>
    <w:rsid w:val="00504F1F"/>
    <w:rsid w:val="00505243"/>
    <w:rsid w:val="0050531B"/>
    <w:rsid w:val="005055DE"/>
    <w:rsid w:val="00505919"/>
    <w:rsid w:val="00505DC1"/>
    <w:rsid w:val="00506675"/>
    <w:rsid w:val="00507C56"/>
    <w:rsid w:val="00510042"/>
    <w:rsid w:val="0051042C"/>
    <w:rsid w:val="005105F7"/>
    <w:rsid w:val="0051078D"/>
    <w:rsid w:val="00510825"/>
    <w:rsid w:val="00510892"/>
    <w:rsid w:val="00510AF6"/>
    <w:rsid w:val="00510E9B"/>
    <w:rsid w:val="005127AD"/>
    <w:rsid w:val="00512A75"/>
    <w:rsid w:val="00513F7F"/>
    <w:rsid w:val="0051416D"/>
    <w:rsid w:val="00514952"/>
    <w:rsid w:val="00514C11"/>
    <w:rsid w:val="00515892"/>
    <w:rsid w:val="00515D6A"/>
    <w:rsid w:val="00515F8D"/>
    <w:rsid w:val="005162C6"/>
    <w:rsid w:val="0051673E"/>
    <w:rsid w:val="00516C66"/>
    <w:rsid w:val="00517023"/>
    <w:rsid w:val="0051786C"/>
    <w:rsid w:val="00517F76"/>
    <w:rsid w:val="005204C6"/>
    <w:rsid w:val="00521645"/>
    <w:rsid w:val="005217C0"/>
    <w:rsid w:val="00522045"/>
    <w:rsid w:val="0052219C"/>
    <w:rsid w:val="00522407"/>
    <w:rsid w:val="00522A64"/>
    <w:rsid w:val="00523410"/>
    <w:rsid w:val="005234E0"/>
    <w:rsid w:val="00523ADA"/>
    <w:rsid w:val="00523CD9"/>
    <w:rsid w:val="005241F9"/>
    <w:rsid w:val="00524326"/>
    <w:rsid w:val="00524605"/>
    <w:rsid w:val="00524950"/>
    <w:rsid w:val="00524F1D"/>
    <w:rsid w:val="00524FFC"/>
    <w:rsid w:val="00525102"/>
    <w:rsid w:val="005254D3"/>
    <w:rsid w:val="005257E1"/>
    <w:rsid w:val="00525901"/>
    <w:rsid w:val="00526033"/>
    <w:rsid w:val="00526C53"/>
    <w:rsid w:val="00527C09"/>
    <w:rsid w:val="0053007C"/>
    <w:rsid w:val="005305F5"/>
    <w:rsid w:val="00530C45"/>
    <w:rsid w:val="00530D04"/>
    <w:rsid w:val="00531A46"/>
    <w:rsid w:val="00531D05"/>
    <w:rsid w:val="005322E2"/>
    <w:rsid w:val="00532432"/>
    <w:rsid w:val="00532AE9"/>
    <w:rsid w:val="00533143"/>
    <w:rsid w:val="0053348B"/>
    <w:rsid w:val="00534694"/>
    <w:rsid w:val="00535096"/>
    <w:rsid w:val="005350BF"/>
    <w:rsid w:val="005350FD"/>
    <w:rsid w:val="00535AE1"/>
    <w:rsid w:val="00535B64"/>
    <w:rsid w:val="00535FAB"/>
    <w:rsid w:val="0053693A"/>
    <w:rsid w:val="00537D98"/>
    <w:rsid w:val="005400B4"/>
    <w:rsid w:val="005401AF"/>
    <w:rsid w:val="005403A3"/>
    <w:rsid w:val="00540D92"/>
    <w:rsid w:val="0054115F"/>
    <w:rsid w:val="005419AE"/>
    <w:rsid w:val="00541C77"/>
    <w:rsid w:val="00541DF4"/>
    <w:rsid w:val="005422F9"/>
    <w:rsid w:val="00542E18"/>
    <w:rsid w:val="0054313C"/>
    <w:rsid w:val="005431D4"/>
    <w:rsid w:val="005436C5"/>
    <w:rsid w:val="0054395E"/>
    <w:rsid w:val="00543D67"/>
    <w:rsid w:val="00543F4B"/>
    <w:rsid w:val="00544526"/>
    <w:rsid w:val="00544536"/>
    <w:rsid w:val="00544C8F"/>
    <w:rsid w:val="00545185"/>
    <w:rsid w:val="005460C0"/>
    <w:rsid w:val="0054673E"/>
    <w:rsid w:val="00546B37"/>
    <w:rsid w:val="00546B82"/>
    <w:rsid w:val="00547FCD"/>
    <w:rsid w:val="005500A3"/>
    <w:rsid w:val="005504A1"/>
    <w:rsid w:val="0055095F"/>
    <w:rsid w:val="0055133C"/>
    <w:rsid w:val="00551424"/>
    <w:rsid w:val="0055176C"/>
    <w:rsid w:val="00552110"/>
    <w:rsid w:val="005537F3"/>
    <w:rsid w:val="005539B0"/>
    <w:rsid w:val="00553E4E"/>
    <w:rsid w:val="00553E91"/>
    <w:rsid w:val="00553F87"/>
    <w:rsid w:val="00554498"/>
    <w:rsid w:val="005549D9"/>
    <w:rsid w:val="00554ABF"/>
    <w:rsid w:val="00554DA2"/>
    <w:rsid w:val="00554E7E"/>
    <w:rsid w:val="00555146"/>
    <w:rsid w:val="0055547C"/>
    <w:rsid w:val="00555588"/>
    <w:rsid w:val="00555688"/>
    <w:rsid w:val="00555980"/>
    <w:rsid w:val="005571FD"/>
    <w:rsid w:val="005574B5"/>
    <w:rsid w:val="00557717"/>
    <w:rsid w:val="00557944"/>
    <w:rsid w:val="00557C14"/>
    <w:rsid w:val="0056006B"/>
    <w:rsid w:val="00560722"/>
    <w:rsid w:val="00560C84"/>
    <w:rsid w:val="005618AD"/>
    <w:rsid w:val="00562FF7"/>
    <w:rsid w:val="00563A01"/>
    <w:rsid w:val="00563ECC"/>
    <w:rsid w:val="0056578F"/>
    <w:rsid w:val="005657F4"/>
    <w:rsid w:val="0056593D"/>
    <w:rsid w:val="00566168"/>
    <w:rsid w:val="005663DC"/>
    <w:rsid w:val="00566A40"/>
    <w:rsid w:val="00567FF3"/>
    <w:rsid w:val="0057094F"/>
    <w:rsid w:val="0057110C"/>
    <w:rsid w:val="00571FF0"/>
    <w:rsid w:val="0057270B"/>
    <w:rsid w:val="005728DF"/>
    <w:rsid w:val="00572A2C"/>
    <w:rsid w:val="00572CAD"/>
    <w:rsid w:val="00573747"/>
    <w:rsid w:val="00573D40"/>
    <w:rsid w:val="0057437D"/>
    <w:rsid w:val="005749C4"/>
    <w:rsid w:val="00574BCB"/>
    <w:rsid w:val="00576236"/>
    <w:rsid w:val="00577F39"/>
    <w:rsid w:val="00577F89"/>
    <w:rsid w:val="005804D8"/>
    <w:rsid w:val="005819C6"/>
    <w:rsid w:val="005822EA"/>
    <w:rsid w:val="00582F51"/>
    <w:rsid w:val="00583519"/>
    <w:rsid w:val="00583585"/>
    <w:rsid w:val="005836A7"/>
    <w:rsid w:val="005836DB"/>
    <w:rsid w:val="005844A6"/>
    <w:rsid w:val="005845AE"/>
    <w:rsid w:val="00584849"/>
    <w:rsid w:val="00584F91"/>
    <w:rsid w:val="00585ABE"/>
    <w:rsid w:val="00585D6C"/>
    <w:rsid w:val="00586280"/>
    <w:rsid w:val="005868D3"/>
    <w:rsid w:val="005871F0"/>
    <w:rsid w:val="00587B5D"/>
    <w:rsid w:val="0059015B"/>
    <w:rsid w:val="0059033F"/>
    <w:rsid w:val="00591317"/>
    <w:rsid w:val="005914EF"/>
    <w:rsid w:val="0059172C"/>
    <w:rsid w:val="005918CA"/>
    <w:rsid w:val="005921CC"/>
    <w:rsid w:val="00592584"/>
    <w:rsid w:val="00592671"/>
    <w:rsid w:val="00594389"/>
    <w:rsid w:val="00594702"/>
    <w:rsid w:val="00594817"/>
    <w:rsid w:val="00594CF5"/>
    <w:rsid w:val="005954F6"/>
    <w:rsid w:val="00596051"/>
    <w:rsid w:val="00596B01"/>
    <w:rsid w:val="00597348"/>
    <w:rsid w:val="00597441"/>
    <w:rsid w:val="00597A94"/>
    <w:rsid w:val="00597B07"/>
    <w:rsid w:val="00597D03"/>
    <w:rsid w:val="005A052E"/>
    <w:rsid w:val="005A086B"/>
    <w:rsid w:val="005A1272"/>
    <w:rsid w:val="005A1538"/>
    <w:rsid w:val="005A1F2F"/>
    <w:rsid w:val="005A20BB"/>
    <w:rsid w:val="005A236D"/>
    <w:rsid w:val="005A2745"/>
    <w:rsid w:val="005A2C07"/>
    <w:rsid w:val="005A33EB"/>
    <w:rsid w:val="005A3A2A"/>
    <w:rsid w:val="005A41C7"/>
    <w:rsid w:val="005A4904"/>
    <w:rsid w:val="005A494E"/>
    <w:rsid w:val="005A505B"/>
    <w:rsid w:val="005A58AB"/>
    <w:rsid w:val="005A637E"/>
    <w:rsid w:val="005A7560"/>
    <w:rsid w:val="005A7F9A"/>
    <w:rsid w:val="005B07A6"/>
    <w:rsid w:val="005B0C42"/>
    <w:rsid w:val="005B1215"/>
    <w:rsid w:val="005B1727"/>
    <w:rsid w:val="005B1800"/>
    <w:rsid w:val="005B22AB"/>
    <w:rsid w:val="005B43EF"/>
    <w:rsid w:val="005B483A"/>
    <w:rsid w:val="005B52EB"/>
    <w:rsid w:val="005B5703"/>
    <w:rsid w:val="005B6397"/>
    <w:rsid w:val="005B6509"/>
    <w:rsid w:val="005B6E3D"/>
    <w:rsid w:val="005B7018"/>
    <w:rsid w:val="005B7217"/>
    <w:rsid w:val="005B72A1"/>
    <w:rsid w:val="005C0047"/>
    <w:rsid w:val="005C04D9"/>
    <w:rsid w:val="005C1017"/>
    <w:rsid w:val="005C17E5"/>
    <w:rsid w:val="005C1839"/>
    <w:rsid w:val="005C1DDC"/>
    <w:rsid w:val="005C1EDE"/>
    <w:rsid w:val="005C2608"/>
    <w:rsid w:val="005C273D"/>
    <w:rsid w:val="005C28B5"/>
    <w:rsid w:val="005C29BF"/>
    <w:rsid w:val="005C3640"/>
    <w:rsid w:val="005C38C0"/>
    <w:rsid w:val="005C3A98"/>
    <w:rsid w:val="005C415A"/>
    <w:rsid w:val="005C4ABA"/>
    <w:rsid w:val="005C58EB"/>
    <w:rsid w:val="005C59CF"/>
    <w:rsid w:val="005C5E14"/>
    <w:rsid w:val="005C635B"/>
    <w:rsid w:val="005C6807"/>
    <w:rsid w:val="005C6A6A"/>
    <w:rsid w:val="005C6BB1"/>
    <w:rsid w:val="005C6E3E"/>
    <w:rsid w:val="005C7F85"/>
    <w:rsid w:val="005D021E"/>
    <w:rsid w:val="005D02CD"/>
    <w:rsid w:val="005D0B4F"/>
    <w:rsid w:val="005D19F9"/>
    <w:rsid w:val="005D1ADF"/>
    <w:rsid w:val="005D2955"/>
    <w:rsid w:val="005D3194"/>
    <w:rsid w:val="005D38CE"/>
    <w:rsid w:val="005D3C82"/>
    <w:rsid w:val="005D4A39"/>
    <w:rsid w:val="005D4BDF"/>
    <w:rsid w:val="005D4C24"/>
    <w:rsid w:val="005D4D60"/>
    <w:rsid w:val="005D50D5"/>
    <w:rsid w:val="005D5289"/>
    <w:rsid w:val="005D5804"/>
    <w:rsid w:val="005D646F"/>
    <w:rsid w:val="005D669B"/>
    <w:rsid w:val="005D694A"/>
    <w:rsid w:val="005D77B0"/>
    <w:rsid w:val="005E1E6A"/>
    <w:rsid w:val="005E1E9B"/>
    <w:rsid w:val="005E319B"/>
    <w:rsid w:val="005E3A6A"/>
    <w:rsid w:val="005E4071"/>
    <w:rsid w:val="005E4496"/>
    <w:rsid w:val="005E46DE"/>
    <w:rsid w:val="005E5410"/>
    <w:rsid w:val="005E62A3"/>
    <w:rsid w:val="005E648B"/>
    <w:rsid w:val="005E6BC0"/>
    <w:rsid w:val="005E7467"/>
    <w:rsid w:val="005F0599"/>
    <w:rsid w:val="005F05C7"/>
    <w:rsid w:val="005F0BF2"/>
    <w:rsid w:val="005F1510"/>
    <w:rsid w:val="005F15A9"/>
    <w:rsid w:val="005F18F4"/>
    <w:rsid w:val="005F1BB8"/>
    <w:rsid w:val="005F1D7C"/>
    <w:rsid w:val="005F2EF1"/>
    <w:rsid w:val="005F3D1F"/>
    <w:rsid w:val="005F4393"/>
    <w:rsid w:val="005F4943"/>
    <w:rsid w:val="005F4F36"/>
    <w:rsid w:val="005F50C0"/>
    <w:rsid w:val="005F6542"/>
    <w:rsid w:val="005F6BAA"/>
    <w:rsid w:val="005F6EAE"/>
    <w:rsid w:val="005F7282"/>
    <w:rsid w:val="006014AB"/>
    <w:rsid w:val="006017A0"/>
    <w:rsid w:val="0060273F"/>
    <w:rsid w:val="0060291F"/>
    <w:rsid w:val="00604E5F"/>
    <w:rsid w:val="00604F32"/>
    <w:rsid w:val="00607111"/>
    <w:rsid w:val="00607FE5"/>
    <w:rsid w:val="006100D7"/>
    <w:rsid w:val="00611186"/>
    <w:rsid w:val="00611287"/>
    <w:rsid w:val="0061174C"/>
    <w:rsid w:val="006118F9"/>
    <w:rsid w:val="006119CF"/>
    <w:rsid w:val="00611EFC"/>
    <w:rsid w:val="006121E7"/>
    <w:rsid w:val="0061228B"/>
    <w:rsid w:val="006127C3"/>
    <w:rsid w:val="00612A7D"/>
    <w:rsid w:val="00612EBD"/>
    <w:rsid w:val="00612F9B"/>
    <w:rsid w:val="006131DF"/>
    <w:rsid w:val="00613623"/>
    <w:rsid w:val="00613BBC"/>
    <w:rsid w:val="00614CBA"/>
    <w:rsid w:val="006153B1"/>
    <w:rsid w:val="00615B7F"/>
    <w:rsid w:val="00615EF7"/>
    <w:rsid w:val="006160BB"/>
    <w:rsid w:val="00616B9E"/>
    <w:rsid w:val="00616C56"/>
    <w:rsid w:val="00616F27"/>
    <w:rsid w:val="00617AD3"/>
    <w:rsid w:val="00617EE0"/>
    <w:rsid w:val="006205AD"/>
    <w:rsid w:val="00621438"/>
    <w:rsid w:val="0062286B"/>
    <w:rsid w:val="00622FCC"/>
    <w:rsid w:val="0062322A"/>
    <w:rsid w:val="006233C8"/>
    <w:rsid w:val="00623434"/>
    <w:rsid w:val="0062345A"/>
    <w:rsid w:val="00623E49"/>
    <w:rsid w:val="0062427C"/>
    <w:rsid w:val="006248FC"/>
    <w:rsid w:val="0062553D"/>
    <w:rsid w:val="006256C2"/>
    <w:rsid w:val="006264C6"/>
    <w:rsid w:val="0062679A"/>
    <w:rsid w:val="00626851"/>
    <w:rsid w:val="006268F5"/>
    <w:rsid w:val="00627B33"/>
    <w:rsid w:val="00627F52"/>
    <w:rsid w:val="00627F55"/>
    <w:rsid w:val="00630337"/>
    <w:rsid w:val="00631B13"/>
    <w:rsid w:val="0063203B"/>
    <w:rsid w:val="00632704"/>
    <w:rsid w:val="00632802"/>
    <w:rsid w:val="00632852"/>
    <w:rsid w:val="00632FC6"/>
    <w:rsid w:val="006335F2"/>
    <w:rsid w:val="00633922"/>
    <w:rsid w:val="00634BC9"/>
    <w:rsid w:val="00635BB2"/>
    <w:rsid w:val="006376AA"/>
    <w:rsid w:val="00637742"/>
    <w:rsid w:val="006403AE"/>
    <w:rsid w:val="006403EB"/>
    <w:rsid w:val="0064099A"/>
    <w:rsid w:val="00642717"/>
    <w:rsid w:val="0064280E"/>
    <w:rsid w:val="0064354B"/>
    <w:rsid w:val="00643D7D"/>
    <w:rsid w:val="0064404F"/>
    <w:rsid w:val="00644562"/>
    <w:rsid w:val="00644606"/>
    <w:rsid w:val="00644980"/>
    <w:rsid w:val="00644989"/>
    <w:rsid w:val="00644D50"/>
    <w:rsid w:val="0064633A"/>
    <w:rsid w:val="0064658E"/>
    <w:rsid w:val="00646C33"/>
    <w:rsid w:val="00647E53"/>
    <w:rsid w:val="0065130E"/>
    <w:rsid w:val="00651629"/>
    <w:rsid w:val="00651761"/>
    <w:rsid w:val="00653204"/>
    <w:rsid w:val="0065355C"/>
    <w:rsid w:val="00653977"/>
    <w:rsid w:val="00654CEB"/>
    <w:rsid w:val="00654E61"/>
    <w:rsid w:val="00655288"/>
    <w:rsid w:val="006554C4"/>
    <w:rsid w:val="0065567D"/>
    <w:rsid w:val="00655867"/>
    <w:rsid w:val="00657908"/>
    <w:rsid w:val="00660177"/>
    <w:rsid w:val="00660E52"/>
    <w:rsid w:val="00661162"/>
    <w:rsid w:val="00661C3D"/>
    <w:rsid w:val="006620BF"/>
    <w:rsid w:val="0066241B"/>
    <w:rsid w:val="006625AC"/>
    <w:rsid w:val="00663110"/>
    <w:rsid w:val="00663C9D"/>
    <w:rsid w:val="006640CD"/>
    <w:rsid w:val="0066442B"/>
    <w:rsid w:val="006646A5"/>
    <w:rsid w:val="0066497B"/>
    <w:rsid w:val="00664F74"/>
    <w:rsid w:val="0066507D"/>
    <w:rsid w:val="00665434"/>
    <w:rsid w:val="006656C2"/>
    <w:rsid w:val="00665B52"/>
    <w:rsid w:val="0066749A"/>
    <w:rsid w:val="006677F0"/>
    <w:rsid w:val="006678A3"/>
    <w:rsid w:val="00667B93"/>
    <w:rsid w:val="00667E7F"/>
    <w:rsid w:val="00667FF0"/>
    <w:rsid w:val="00670583"/>
    <w:rsid w:val="0067093E"/>
    <w:rsid w:val="00670C83"/>
    <w:rsid w:val="00670CFB"/>
    <w:rsid w:val="006710F2"/>
    <w:rsid w:val="00671158"/>
    <w:rsid w:val="00671183"/>
    <w:rsid w:val="0067183C"/>
    <w:rsid w:val="0067283A"/>
    <w:rsid w:val="00673BC4"/>
    <w:rsid w:val="00673CD2"/>
    <w:rsid w:val="00673FE0"/>
    <w:rsid w:val="00674440"/>
    <w:rsid w:val="00674658"/>
    <w:rsid w:val="00675F29"/>
    <w:rsid w:val="00675FB1"/>
    <w:rsid w:val="0067607F"/>
    <w:rsid w:val="00676342"/>
    <w:rsid w:val="0067692C"/>
    <w:rsid w:val="006776BC"/>
    <w:rsid w:val="00680106"/>
    <w:rsid w:val="006806A4"/>
    <w:rsid w:val="006807B8"/>
    <w:rsid w:val="0068100D"/>
    <w:rsid w:val="006815DD"/>
    <w:rsid w:val="00681845"/>
    <w:rsid w:val="00681975"/>
    <w:rsid w:val="006824C1"/>
    <w:rsid w:val="0068298A"/>
    <w:rsid w:val="00682E02"/>
    <w:rsid w:val="0068311E"/>
    <w:rsid w:val="00683132"/>
    <w:rsid w:val="00683904"/>
    <w:rsid w:val="0068419B"/>
    <w:rsid w:val="006845DC"/>
    <w:rsid w:val="0068522D"/>
    <w:rsid w:val="00685DFA"/>
    <w:rsid w:val="00685E63"/>
    <w:rsid w:val="006901EA"/>
    <w:rsid w:val="0069030F"/>
    <w:rsid w:val="00690336"/>
    <w:rsid w:val="00690724"/>
    <w:rsid w:val="00690D8E"/>
    <w:rsid w:val="00690EB4"/>
    <w:rsid w:val="006914E6"/>
    <w:rsid w:val="00691A3F"/>
    <w:rsid w:val="00691E96"/>
    <w:rsid w:val="0069394A"/>
    <w:rsid w:val="006940AA"/>
    <w:rsid w:val="006942E6"/>
    <w:rsid w:val="006943AC"/>
    <w:rsid w:val="00694418"/>
    <w:rsid w:val="006952C5"/>
    <w:rsid w:val="00695DB8"/>
    <w:rsid w:val="00696B65"/>
    <w:rsid w:val="00696EEF"/>
    <w:rsid w:val="006972DF"/>
    <w:rsid w:val="0069736B"/>
    <w:rsid w:val="00697454"/>
    <w:rsid w:val="006977B8"/>
    <w:rsid w:val="006978B4"/>
    <w:rsid w:val="00697E81"/>
    <w:rsid w:val="006A04B1"/>
    <w:rsid w:val="006A0704"/>
    <w:rsid w:val="006A0D37"/>
    <w:rsid w:val="006A15A1"/>
    <w:rsid w:val="006A1A2F"/>
    <w:rsid w:val="006A36B5"/>
    <w:rsid w:val="006A3DDC"/>
    <w:rsid w:val="006A3F17"/>
    <w:rsid w:val="006A3FE0"/>
    <w:rsid w:val="006A4304"/>
    <w:rsid w:val="006A4558"/>
    <w:rsid w:val="006A4843"/>
    <w:rsid w:val="006A5322"/>
    <w:rsid w:val="006A53BF"/>
    <w:rsid w:val="006A6ED1"/>
    <w:rsid w:val="006A6FCB"/>
    <w:rsid w:val="006A6FD2"/>
    <w:rsid w:val="006A786D"/>
    <w:rsid w:val="006B028D"/>
    <w:rsid w:val="006B0550"/>
    <w:rsid w:val="006B08CC"/>
    <w:rsid w:val="006B0973"/>
    <w:rsid w:val="006B0A18"/>
    <w:rsid w:val="006B0F07"/>
    <w:rsid w:val="006B316B"/>
    <w:rsid w:val="006B3482"/>
    <w:rsid w:val="006B34DA"/>
    <w:rsid w:val="006B3E29"/>
    <w:rsid w:val="006B50D3"/>
    <w:rsid w:val="006B5632"/>
    <w:rsid w:val="006B5688"/>
    <w:rsid w:val="006B6324"/>
    <w:rsid w:val="006B6E4C"/>
    <w:rsid w:val="006B6FD6"/>
    <w:rsid w:val="006B7066"/>
    <w:rsid w:val="006B706F"/>
    <w:rsid w:val="006B72DD"/>
    <w:rsid w:val="006B748C"/>
    <w:rsid w:val="006B7E71"/>
    <w:rsid w:val="006C020D"/>
    <w:rsid w:val="006C0AD8"/>
    <w:rsid w:val="006C0DDB"/>
    <w:rsid w:val="006C120E"/>
    <w:rsid w:val="006C1588"/>
    <w:rsid w:val="006C2518"/>
    <w:rsid w:val="006C2574"/>
    <w:rsid w:val="006C290E"/>
    <w:rsid w:val="006C2BD4"/>
    <w:rsid w:val="006C2D88"/>
    <w:rsid w:val="006C30B6"/>
    <w:rsid w:val="006C43D7"/>
    <w:rsid w:val="006C451A"/>
    <w:rsid w:val="006C6053"/>
    <w:rsid w:val="006C60E6"/>
    <w:rsid w:val="006C61D2"/>
    <w:rsid w:val="006C6209"/>
    <w:rsid w:val="006C66BD"/>
    <w:rsid w:val="006C6956"/>
    <w:rsid w:val="006C6CFD"/>
    <w:rsid w:val="006D0765"/>
    <w:rsid w:val="006D13AA"/>
    <w:rsid w:val="006D13BC"/>
    <w:rsid w:val="006D1B56"/>
    <w:rsid w:val="006D1BDF"/>
    <w:rsid w:val="006D24FE"/>
    <w:rsid w:val="006D2570"/>
    <w:rsid w:val="006D2A55"/>
    <w:rsid w:val="006D2F82"/>
    <w:rsid w:val="006D398B"/>
    <w:rsid w:val="006D3BE3"/>
    <w:rsid w:val="006D3DEE"/>
    <w:rsid w:val="006D4791"/>
    <w:rsid w:val="006D47BF"/>
    <w:rsid w:val="006D490D"/>
    <w:rsid w:val="006D4C06"/>
    <w:rsid w:val="006D58FF"/>
    <w:rsid w:val="006D6756"/>
    <w:rsid w:val="006D6E06"/>
    <w:rsid w:val="006D6F33"/>
    <w:rsid w:val="006E0421"/>
    <w:rsid w:val="006E0C1C"/>
    <w:rsid w:val="006E1E79"/>
    <w:rsid w:val="006E28C5"/>
    <w:rsid w:val="006E3052"/>
    <w:rsid w:val="006E3588"/>
    <w:rsid w:val="006E478F"/>
    <w:rsid w:val="006E4ADB"/>
    <w:rsid w:val="006E4F49"/>
    <w:rsid w:val="006E5287"/>
    <w:rsid w:val="006E55E4"/>
    <w:rsid w:val="006E5A91"/>
    <w:rsid w:val="006E5CD6"/>
    <w:rsid w:val="006E6403"/>
    <w:rsid w:val="006E6503"/>
    <w:rsid w:val="006E6F27"/>
    <w:rsid w:val="006E708A"/>
    <w:rsid w:val="006E7261"/>
    <w:rsid w:val="006F28EA"/>
    <w:rsid w:val="006F2DF6"/>
    <w:rsid w:val="006F3233"/>
    <w:rsid w:val="006F382D"/>
    <w:rsid w:val="006F39D6"/>
    <w:rsid w:val="006F3AFF"/>
    <w:rsid w:val="006F4344"/>
    <w:rsid w:val="006F4EED"/>
    <w:rsid w:val="006F6A0A"/>
    <w:rsid w:val="007005E6"/>
    <w:rsid w:val="00700C17"/>
    <w:rsid w:val="00700EE3"/>
    <w:rsid w:val="0070159A"/>
    <w:rsid w:val="0070211C"/>
    <w:rsid w:val="00702BCF"/>
    <w:rsid w:val="0070372D"/>
    <w:rsid w:val="00703F19"/>
    <w:rsid w:val="00704383"/>
    <w:rsid w:val="0070479B"/>
    <w:rsid w:val="007052A2"/>
    <w:rsid w:val="007054B6"/>
    <w:rsid w:val="00706061"/>
    <w:rsid w:val="0070625E"/>
    <w:rsid w:val="007065BC"/>
    <w:rsid w:val="00706658"/>
    <w:rsid w:val="0070680F"/>
    <w:rsid w:val="007071D1"/>
    <w:rsid w:val="007073E4"/>
    <w:rsid w:val="00707402"/>
    <w:rsid w:val="0071032D"/>
    <w:rsid w:val="00710673"/>
    <w:rsid w:val="007107AA"/>
    <w:rsid w:val="00710ED0"/>
    <w:rsid w:val="0071106A"/>
    <w:rsid w:val="0071146C"/>
    <w:rsid w:val="00712178"/>
    <w:rsid w:val="007125F0"/>
    <w:rsid w:val="00712B10"/>
    <w:rsid w:val="00712FC7"/>
    <w:rsid w:val="0071344F"/>
    <w:rsid w:val="00713B07"/>
    <w:rsid w:val="00713F32"/>
    <w:rsid w:val="00715482"/>
    <w:rsid w:val="0071552B"/>
    <w:rsid w:val="00715EC4"/>
    <w:rsid w:val="00716F0F"/>
    <w:rsid w:val="00717442"/>
    <w:rsid w:val="00720F4D"/>
    <w:rsid w:val="00720F72"/>
    <w:rsid w:val="00721D34"/>
    <w:rsid w:val="00721E27"/>
    <w:rsid w:val="007221EE"/>
    <w:rsid w:val="0072284E"/>
    <w:rsid w:val="00722B6C"/>
    <w:rsid w:val="00723E7F"/>
    <w:rsid w:val="00724CEE"/>
    <w:rsid w:val="0072595C"/>
    <w:rsid w:val="00725976"/>
    <w:rsid w:val="00725D07"/>
    <w:rsid w:val="00726F1F"/>
    <w:rsid w:val="007278D2"/>
    <w:rsid w:val="00727E16"/>
    <w:rsid w:val="007309F3"/>
    <w:rsid w:val="00730B59"/>
    <w:rsid w:val="00730DB4"/>
    <w:rsid w:val="00731027"/>
    <w:rsid w:val="007312DE"/>
    <w:rsid w:val="00731E0C"/>
    <w:rsid w:val="00731FC2"/>
    <w:rsid w:val="00732539"/>
    <w:rsid w:val="007326C6"/>
    <w:rsid w:val="00732801"/>
    <w:rsid w:val="00732D26"/>
    <w:rsid w:val="0073304C"/>
    <w:rsid w:val="00733960"/>
    <w:rsid w:val="00734104"/>
    <w:rsid w:val="0073443B"/>
    <w:rsid w:val="0073499C"/>
    <w:rsid w:val="00735637"/>
    <w:rsid w:val="00735675"/>
    <w:rsid w:val="007358CC"/>
    <w:rsid w:val="007359EA"/>
    <w:rsid w:val="00735BBF"/>
    <w:rsid w:val="00736432"/>
    <w:rsid w:val="0073667E"/>
    <w:rsid w:val="00737926"/>
    <w:rsid w:val="00740064"/>
    <w:rsid w:val="00740AC2"/>
    <w:rsid w:val="007415D4"/>
    <w:rsid w:val="007416E9"/>
    <w:rsid w:val="007438BA"/>
    <w:rsid w:val="007439A9"/>
    <w:rsid w:val="0074410A"/>
    <w:rsid w:val="0074449C"/>
    <w:rsid w:val="007451A8"/>
    <w:rsid w:val="007453E0"/>
    <w:rsid w:val="0074568C"/>
    <w:rsid w:val="00746C44"/>
    <w:rsid w:val="00747172"/>
    <w:rsid w:val="007500D5"/>
    <w:rsid w:val="0075144D"/>
    <w:rsid w:val="0075226A"/>
    <w:rsid w:val="0075245E"/>
    <w:rsid w:val="0075298A"/>
    <w:rsid w:val="0075308F"/>
    <w:rsid w:val="00753157"/>
    <w:rsid w:val="0075315C"/>
    <w:rsid w:val="00753435"/>
    <w:rsid w:val="007534D3"/>
    <w:rsid w:val="00753569"/>
    <w:rsid w:val="007536B0"/>
    <w:rsid w:val="00754C82"/>
    <w:rsid w:val="00755215"/>
    <w:rsid w:val="0075533E"/>
    <w:rsid w:val="00755C0F"/>
    <w:rsid w:val="00755DC6"/>
    <w:rsid w:val="007560DA"/>
    <w:rsid w:val="00757B63"/>
    <w:rsid w:val="0076009B"/>
    <w:rsid w:val="00760313"/>
    <w:rsid w:val="007607E9"/>
    <w:rsid w:val="0076097D"/>
    <w:rsid w:val="00760B79"/>
    <w:rsid w:val="00760EB1"/>
    <w:rsid w:val="0076179C"/>
    <w:rsid w:val="00761927"/>
    <w:rsid w:val="00761977"/>
    <w:rsid w:val="00762390"/>
    <w:rsid w:val="0076241B"/>
    <w:rsid w:val="00762C6A"/>
    <w:rsid w:val="00764347"/>
    <w:rsid w:val="007644A5"/>
    <w:rsid w:val="00764946"/>
    <w:rsid w:val="00764BC5"/>
    <w:rsid w:val="00764C0A"/>
    <w:rsid w:val="00764D19"/>
    <w:rsid w:val="0076533A"/>
    <w:rsid w:val="00765691"/>
    <w:rsid w:val="00765E33"/>
    <w:rsid w:val="007666C6"/>
    <w:rsid w:val="007667F2"/>
    <w:rsid w:val="007668A8"/>
    <w:rsid w:val="00766AF1"/>
    <w:rsid w:val="00767587"/>
    <w:rsid w:val="007705CF"/>
    <w:rsid w:val="00770A18"/>
    <w:rsid w:val="00771010"/>
    <w:rsid w:val="00771432"/>
    <w:rsid w:val="00771927"/>
    <w:rsid w:val="00772987"/>
    <w:rsid w:val="00772C83"/>
    <w:rsid w:val="00773117"/>
    <w:rsid w:val="00773C8E"/>
    <w:rsid w:val="00774515"/>
    <w:rsid w:val="00774C58"/>
    <w:rsid w:val="007753FA"/>
    <w:rsid w:val="00776535"/>
    <w:rsid w:val="00776AC3"/>
    <w:rsid w:val="00776AFE"/>
    <w:rsid w:val="00776C29"/>
    <w:rsid w:val="00776DAE"/>
    <w:rsid w:val="00777C16"/>
    <w:rsid w:val="00777E9E"/>
    <w:rsid w:val="007813F1"/>
    <w:rsid w:val="007818D8"/>
    <w:rsid w:val="0078190A"/>
    <w:rsid w:val="00781E03"/>
    <w:rsid w:val="00782462"/>
    <w:rsid w:val="0078252D"/>
    <w:rsid w:val="00783783"/>
    <w:rsid w:val="00783A14"/>
    <w:rsid w:val="00784416"/>
    <w:rsid w:val="0078481F"/>
    <w:rsid w:val="007849BE"/>
    <w:rsid w:val="007858DE"/>
    <w:rsid w:val="00785DFE"/>
    <w:rsid w:val="00786644"/>
    <w:rsid w:val="00786B0F"/>
    <w:rsid w:val="007877A3"/>
    <w:rsid w:val="00787C58"/>
    <w:rsid w:val="00787F56"/>
    <w:rsid w:val="007902C3"/>
    <w:rsid w:val="0079053A"/>
    <w:rsid w:val="0079097B"/>
    <w:rsid w:val="00790D65"/>
    <w:rsid w:val="0079104F"/>
    <w:rsid w:val="0079155B"/>
    <w:rsid w:val="00791CC9"/>
    <w:rsid w:val="007920D6"/>
    <w:rsid w:val="00792E75"/>
    <w:rsid w:val="00792F8A"/>
    <w:rsid w:val="0079318F"/>
    <w:rsid w:val="007939DF"/>
    <w:rsid w:val="00793E67"/>
    <w:rsid w:val="007940F0"/>
    <w:rsid w:val="007941D0"/>
    <w:rsid w:val="0079470C"/>
    <w:rsid w:val="00794718"/>
    <w:rsid w:val="007952E0"/>
    <w:rsid w:val="00796A95"/>
    <w:rsid w:val="00796AEB"/>
    <w:rsid w:val="00796BDA"/>
    <w:rsid w:val="00797A5E"/>
    <w:rsid w:val="00797AAC"/>
    <w:rsid w:val="00797AB6"/>
    <w:rsid w:val="00797F78"/>
    <w:rsid w:val="00797FCF"/>
    <w:rsid w:val="007A018A"/>
    <w:rsid w:val="007A0282"/>
    <w:rsid w:val="007A0631"/>
    <w:rsid w:val="007A103C"/>
    <w:rsid w:val="007A177A"/>
    <w:rsid w:val="007A1A47"/>
    <w:rsid w:val="007A1C60"/>
    <w:rsid w:val="007A279D"/>
    <w:rsid w:val="007A2F12"/>
    <w:rsid w:val="007A48BB"/>
    <w:rsid w:val="007A4BF2"/>
    <w:rsid w:val="007A5AAC"/>
    <w:rsid w:val="007A6CA5"/>
    <w:rsid w:val="007A763A"/>
    <w:rsid w:val="007A7E9D"/>
    <w:rsid w:val="007B05F9"/>
    <w:rsid w:val="007B11E1"/>
    <w:rsid w:val="007B1B7B"/>
    <w:rsid w:val="007B286A"/>
    <w:rsid w:val="007B2B93"/>
    <w:rsid w:val="007B2CE3"/>
    <w:rsid w:val="007B39DA"/>
    <w:rsid w:val="007B555B"/>
    <w:rsid w:val="007B56F6"/>
    <w:rsid w:val="007B576A"/>
    <w:rsid w:val="007B68E5"/>
    <w:rsid w:val="007B6D0E"/>
    <w:rsid w:val="007B7070"/>
    <w:rsid w:val="007B776C"/>
    <w:rsid w:val="007B786C"/>
    <w:rsid w:val="007B793B"/>
    <w:rsid w:val="007C005F"/>
    <w:rsid w:val="007C0179"/>
    <w:rsid w:val="007C04C3"/>
    <w:rsid w:val="007C0CBE"/>
    <w:rsid w:val="007C187B"/>
    <w:rsid w:val="007C227B"/>
    <w:rsid w:val="007C2B7E"/>
    <w:rsid w:val="007C3114"/>
    <w:rsid w:val="007C339F"/>
    <w:rsid w:val="007C3FCD"/>
    <w:rsid w:val="007C460F"/>
    <w:rsid w:val="007C565D"/>
    <w:rsid w:val="007C6329"/>
    <w:rsid w:val="007C7180"/>
    <w:rsid w:val="007C77EA"/>
    <w:rsid w:val="007C7B81"/>
    <w:rsid w:val="007D1FA7"/>
    <w:rsid w:val="007D2429"/>
    <w:rsid w:val="007D2ACA"/>
    <w:rsid w:val="007D2D6C"/>
    <w:rsid w:val="007D2D79"/>
    <w:rsid w:val="007D3AD2"/>
    <w:rsid w:val="007D404F"/>
    <w:rsid w:val="007D4070"/>
    <w:rsid w:val="007D4573"/>
    <w:rsid w:val="007D4574"/>
    <w:rsid w:val="007D4E2E"/>
    <w:rsid w:val="007D5D65"/>
    <w:rsid w:val="007D65BC"/>
    <w:rsid w:val="007D67DE"/>
    <w:rsid w:val="007D7E54"/>
    <w:rsid w:val="007E0A0E"/>
    <w:rsid w:val="007E2158"/>
    <w:rsid w:val="007E24F5"/>
    <w:rsid w:val="007E287C"/>
    <w:rsid w:val="007E2F08"/>
    <w:rsid w:val="007E2F96"/>
    <w:rsid w:val="007E373F"/>
    <w:rsid w:val="007E3799"/>
    <w:rsid w:val="007E3DB7"/>
    <w:rsid w:val="007E46CA"/>
    <w:rsid w:val="007E4CCC"/>
    <w:rsid w:val="007E4EEE"/>
    <w:rsid w:val="007E52A1"/>
    <w:rsid w:val="007E540D"/>
    <w:rsid w:val="007E5482"/>
    <w:rsid w:val="007E6D93"/>
    <w:rsid w:val="007E743F"/>
    <w:rsid w:val="007F045D"/>
    <w:rsid w:val="007F1065"/>
    <w:rsid w:val="007F13C9"/>
    <w:rsid w:val="007F1E16"/>
    <w:rsid w:val="007F212F"/>
    <w:rsid w:val="007F23A8"/>
    <w:rsid w:val="007F2430"/>
    <w:rsid w:val="007F25D2"/>
    <w:rsid w:val="007F282E"/>
    <w:rsid w:val="007F32F0"/>
    <w:rsid w:val="007F45E2"/>
    <w:rsid w:val="007F55F4"/>
    <w:rsid w:val="007F6B71"/>
    <w:rsid w:val="007F76C9"/>
    <w:rsid w:val="0080048E"/>
    <w:rsid w:val="00800A21"/>
    <w:rsid w:val="00801187"/>
    <w:rsid w:val="00801787"/>
    <w:rsid w:val="00801883"/>
    <w:rsid w:val="008023DF"/>
    <w:rsid w:val="008027BE"/>
    <w:rsid w:val="00802EC1"/>
    <w:rsid w:val="008034E2"/>
    <w:rsid w:val="00803C38"/>
    <w:rsid w:val="00803FC7"/>
    <w:rsid w:val="0080402D"/>
    <w:rsid w:val="0080494A"/>
    <w:rsid w:val="0080515F"/>
    <w:rsid w:val="00805946"/>
    <w:rsid w:val="0080599A"/>
    <w:rsid w:val="008059A6"/>
    <w:rsid w:val="008060A3"/>
    <w:rsid w:val="008061B7"/>
    <w:rsid w:val="00806769"/>
    <w:rsid w:val="00806A1E"/>
    <w:rsid w:val="008075AA"/>
    <w:rsid w:val="008076E6"/>
    <w:rsid w:val="00807762"/>
    <w:rsid w:val="0081016E"/>
    <w:rsid w:val="008104F7"/>
    <w:rsid w:val="00810636"/>
    <w:rsid w:val="00810805"/>
    <w:rsid w:val="00810913"/>
    <w:rsid w:val="00810ACB"/>
    <w:rsid w:val="00810F06"/>
    <w:rsid w:val="008113F1"/>
    <w:rsid w:val="008114C1"/>
    <w:rsid w:val="00811B6B"/>
    <w:rsid w:val="00811EAB"/>
    <w:rsid w:val="00811ED4"/>
    <w:rsid w:val="00812AE6"/>
    <w:rsid w:val="00812EAB"/>
    <w:rsid w:val="008137E5"/>
    <w:rsid w:val="00813D7D"/>
    <w:rsid w:val="00813F7E"/>
    <w:rsid w:val="008147BE"/>
    <w:rsid w:val="008147C7"/>
    <w:rsid w:val="00814DEB"/>
    <w:rsid w:val="00814F3A"/>
    <w:rsid w:val="00815E99"/>
    <w:rsid w:val="008163AF"/>
    <w:rsid w:val="008164E7"/>
    <w:rsid w:val="008166AE"/>
    <w:rsid w:val="00816DC7"/>
    <w:rsid w:val="00816FEA"/>
    <w:rsid w:val="008178AA"/>
    <w:rsid w:val="008201CE"/>
    <w:rsid w:val="008201DE"/>
    <w:rsid w:val="008205D8"/>
    <w:rsid w:val="00821488"/>
    <w:rsid w:val="00821B76"/>
    <w:rsid w:val="00821CD7"/>
    <w:rsid w:val="00822500"/>
    <w:rsid w:val="00823409"/>
    <w:rsid w:val="00823C32"/>
    <w:rsid w:val="00824E77"/>
    <w:rsid w:val="00824F73"/>
    <w:rsid w:val="00824FA7"/>
    <w:rsid w:val="0082527E"/>
    <w:rsid w:val="00825530"/>
    <w:rsid w:val="00825795"/>
    <w:rsid w:val="00825ED3"/>
    <w:rsid w:val="00826B61"/>
    <w:rsid w:val="00827304"/>
    <w:rsid w:val="00827B57"/>
    <w:rsid w:val="00830D87"/>
    <w:rsid w:val="008316C1"/>
    <w:rsid w:val="00831877"/>
    <w:rsid w:val="00831FB5"/>
    <w:rsid w:val="008323DA"/>
    <w:rsid w:val="008324BF"/>
    <w:rsid w:val="00832EF2"/>
    <w:rsid w:val="00834376"/>
    <w:rsid w:val="0083531B"/>
    <w:rsid w:val="008353D9"/>
    <w:rsid w:val="008353F5"/>
    <w:rsid w:val="008358B6"/>
    <w:rsid w:val="0083604F"/>
    <w:rsid w:val="00836998"/>
    <w:rsid w:val="0083724F"/>
    <w:rsid w:val="00837679"/>
    <w:rsid w:val="0083775C"/>
    <w:rsid w:val="00837A2A"/>
    <w:rsid w:val="0084070C"/>
    <w:rsid w:val="00840765"/>
    <w:rsid w:val="0084099D"/>
    <w:rsid w:val="00841116"/>
    <w:rsid w:val="008413BD"/>
    <w:rsid w:val="008422D0"/>
    <w:rsid w:val="008423A3"/>
    <w:rsid w:val="00842513"/>
    <w:rsid w:val="00842569"/>
    <w:rsid w:val="008429D2"/>
    <w:rsid w:val="00843182"/>
    <w:rsid w:val="0084325A"/>
    <w:rsid w:val="008436BF"/>
    <w:rsid w:val="0084434F"/>
    <w:rsid w:val="008444BF"/>
    <w:rsid w:val="00844801"/>
    <w:rsid w:val="00844960"/>
    <w:rsid w:val="00844D7E"/>
    <w:rsid w:val="008450C4"/>
    <w:rsid w:val="0084624B"/>
    <w:rsid w:val="008465A7"/>
    <w:rsid w:val="008466FE"/>
    <w:rsid w:val="00846DB6"/>
    <w:rsid w:val="0084716E"/>
    <w:rsid w:val="00847DA7"/>
    <w:rsid w:val="0085007D"/>
    <w:rsid w:val="0085088E"/>
    <w:rsid w:val="008508FA"/>
    <w:rsid w:val="00850E23"/>
    <w:rsid w:val="0085181D"/>
    <w:rsid w:val="00851A70"/>
    <w:rsid w:val="00851B21"/>
    <w:rsid w:val="00851C7E"/>
    <w:rsid w:val="00851D52"/>
    <w:rsid w:val="0085204B"/>
    <w:rsid w:val="00852389"/>
    <w:rsid w:val="00852B5E"/>
    <w:rsid w:val="00852CD7"/>
    <w:rsid w:val="00852FF9"/>
    <w:rsid w:val="008532B0"/>
    <w:rsid w:val="008545D6"/>
    <w:rsid w:val="00854BA5"/>
    <w:rsid w:val="00854F53"/>
    <w:rsid w:val="00854F98"/>
    <w:rsid w:val="00855339"/>
    <w:rsid w:val="00855D87"/>
    <w:rsid w:val="00856172"/>
    <w:rsid w:val="008563AF"/>
    <w:rsid w:val="008575C3"/>
    <w:rsid w:val="008600F1"/>
    <w:rsid w:val="0086161C"/>
    <w:rsid w:val="008621C8"/>
    <w:rsid w:val="008621E3"/>
    <w:rsid w:val="00862296"/>
    <w:rsid w:val="0086246F"/>
    <w:rsid w:val="008624CF"/>
    <w:rsid w:val="00862627"/>
    <w:rsid w:val="00862A91"/>
    <w:rsid w:val="00862AE3"/>
    <w:rsid w:val="00863A45"/>
    <w:rsid w:val="008640CF"/>
    <w:rsid w:val="008645DF"/>
    <w:rsid w:val="00864725"/>
    <w:rsid w:val="00864A50"/>
    <w:rsid w:val="00864CD0"/>
    <w:rsid w:val="00864F9F"/>
    <w:rsid w:val="00865285"/>
    <w:rsid w:val="0086656B"/>
    <w:rsid w:val="00866965"/>
    <w:rsid w:val="00866FD1"/>
    <w:rsid w:val="008672B6"/>
    <w:rsid w:val="0087144E"/>
    <w:rsid w:val="00871988"/>
    <w:rsid w:val="00871A40"/>
    <w:rsid w:val="00872152"/>
    <w:rsid w:val="008721E5"/>
    <w:rsid w:val="00873776"/>
    <w:rsid w:val="008737BD"/>
    <w:rsid w:val="008737E3"/>
    <w:rsid w:val="00873EA3"/>
    <w:rsid w:val="008740C3"/>
    <w:rsid w:val="008744FD"/>
    <w:rsid w:val="00874F36"/>
    <w:rsid w:val="00875714"/>
    <w:rsid w:val="00876F25"/>
    <w:rsid w:val="00877338"/>
    <w:rsid w:val="00877510"/>
    <w:rsid w:val="0087793E"/>
    <w:rsid w:val="00880250"/>
    <w:rsid w:val="0088088C"/>
    <w:rsid w:val="00880D77"/>
    <w:rsid w:val="00881154"/>
    <w:rsid w:val="0088140D"/>
    <w:rsid w:val="0088160E"/>
    <w:rsid w:val="00882551"/>
    <w:rsid w:val="00882D9F"/>
    <w:rsid w:val="00883119"/>
    <w:rsid w:val="008834EE"/>
    <w:rsid w:val="00883A09"/>
    <w:rsid w:val="00883C17"/>
    <w:rsid w:val="008841EA"/>
    <w:rsid w:val="0088454E"/>
    <w:rsid w:val="0088459A"/>
    <w:rsid w:val="00884EE1"/>
    <w:rsid w:val="00885766"/>
    <w:rsid w:val="008874BB"/>
    <w:rsid w:val="00890319"/>
    <w:rsid w:val="00890651"/>
    <w:rsid w:val="008914A9"/>
    <w:rsid w:val="008917E1"/>
    <w:rsid w:val="00891C39"/>
    <w:rsid w:val="008920B0"/>
    <w:rsid w:val="0089240D"/>
    <w:rsid w:val="00892C42"/>
    <w:rsid w:val="0089338E"/>
    <w:rsid w:val="00893FAD"/>
    <w:rsid w:val="008943CF"/>
    <w:rsid w:val="008944A0"/>
    <w:rsid w:val="00894515"/>
    <w:rsid w:val="00894F64"/>
    <w:rsid w:val="00895291"/>
    <w:rsid w:val="00895A14"/>
    <w:rsid w:val="00895DF6"/>
    <w:rsid w:val="00895E97"/>
    <w:rsid w:val="0089679A"/>
    <w:rsid w:val="008970EB"/>
    <w:rsid w:val="00897357"/>
    <w:rsid w:val="008973F9"/>
    <w:rsid w:val="0089786D"/>
    <w:rsid w:val="00897957"/>
    <w:rsid w:val="00897DD4"/>
    <w:rsid w:val="00897ECB"/>
    <w:rsid w:val="008A01CD"/>
    <w:rsid w:val="008A17D3"/>
    <w:rsid w:val="008A2487"/>
    <w:rsid w:val="008A251F"/>
    <w:rsid w:val="008A28A9"/>
    <w:rsid w:val="008A298E"/>
    <w:rsid w:val="008A47BE"/>
    <w:rsid w:val="008A592C"/>
    <w:rsid w:val="008A5A3E"/>
    <w:rsid w:val="008A6235"/>
    <w:rsid w:val="008A690C"/>
    <w:rsid w:val="008A6FFE"/>
    <w:rsid w:val="008A77F5"/>
    <w:rsid w:val="008A7B16"/>
    <w:rsid w:val="008A7D1A"/>
    <w:rsid w:val="008B08DB"/>
    <w:rsid w:val="008B1282"/>
    <w:rsid w:val="008B1C2D"/>
    <w:rsid w:val="008B1DD4"/>
    <w:rsid w:val="008B20E9"/>
    <w:rsid w:val="008B21E7"/>
    <w:rsid w:val="008B5399"/>
    <w:rsid w:val="008B68F5"/>
    <w:rsid w:val="008B690C"/>
    <w:rsid w:val="008B6AC5"/>
    <w:rsid w:val="008C0042"/>
    <w:rsid w:val="008C0865"/>
    <w:rsid w:val="008C08F4"/>
    <w:rsid w:val="008C0955"/>
    <w:rsid w:val="008C13FA"/>
    <w:rsid w:val="008C140B"/>
    <w:rsid w:val="008C1A0B"/>
    <w:rsid w:val="008C1A7C"/>
    <w:rsid w:val="008C1A7F"/>
    <w:rsid w:val="008C1E0A"/>
    <w:rsid w:val="008C25DB"/>
    <w:rsid w:val="008C28E0"/>
    <w:rsid w:val="008C29C9"/>
    <w:rsid w:val="008C3266"/>
    <w:rsid w:val="008C3EB7"/>
    <w:rsid w:val="008C4DD8"/>
    <w:rsid w:val="008C535E"/>
    <w:rsid w:val="008C54DD"/>
    <w:rsid w:val="008C54DE"/>
    <w:rsid w:val="008C5596"/>
    <w:rsid w:val="008C5ADA"/>
    <w:rsid w:val="008C5C8E"/>
    <w:rsid w:val="008C5F8D"/>
    <w:rsid w:val="008C6436"/>
    <w:rsid w:val="008C6972"/>
    <w:rsid w:val="008C7915"/>
    <w:rsid w:val="008C7996"/>
    <w:rsid w:val="008C7B81"/>
    <w:rsid w:val="008C7DA8"/>
    <w:rsid w:val="008D086F"/>
    <w:rsid w:val="008D192C"/>
    <w:rsid w:val="008D196F"/>
    <w:rsid w:val="008D201B"/>
    <w:rsid w:val="008D2451"/>
    <w:rsid w:val="008D26C6"/>
    <w:rsid w:val="008D4EA5"/>
    <w:rsid w:val="008D58B0"/>
    <w:rsid w:val="008D6069"/>
    <w:rsid w:val="008D6093"/>
    <w:rsid w:val="008D679C"/>
    <w:rsid w:val="008D6800"/>
    <w:rsid w:val="008D6AC9"/>
    <w:rsid w:val="008D7393"/>
    <w:rsid w:val="008D7794"/>
    <w:rsid w:val="008E0141"/>
    <w:rsid w:val="008E0B6A"/>
    <w:rsid w:val="008E1988"/>
    <w:rsid w:val="008E1EE1"/>
    <w:rsid w:val="008E378A"/>
    <w:rsid w:val="008E4492"/>
    <w:rsid w:val="008E4955"/>
    <w:rsid w:val="008E5253"/>
    <w:rsid w:val="008E636A"/>
    <w:rsid w:val="008E68BB"/>
    <w:rsid w:val="008E76D2"/>
    <w:rsid w:val="008F048E"/>
    <w:rsid w:val="008F07CE"/>
    <w:rsid w:val="008F0E44"/>
    <w:rsid w:val="008F1197"/>
    <w:rsid w:val="008F2918"/>
    <w:rsid w:val="008F2CD7"/>
    <w:rsid w:val="008F2F03"/>
    <w:rsid w:val="008F3D92"/>
    <w:rsid w:val="008F462A"/>
    <w:rsid w:val="008F498A"/>
    <w:rsid w:val="008F4C24"/>
    <w:rsid w:val="008F4FC5"/>
    <w:rsid w:val="008F549E"/>
    <w:rsid w:val="008F5EE0"/>
    <w:rsid w:val="008F5F33"/>
    <w:rsid w:val="008F66E8"/>
    <w:rsid w:val="008F6759"/>
    <w:rsid w:val="008F6958"/>
    <w:rsid w:val="008F6B37"/>
    <w:rsid w:val="008F7EC9"/>
    <w:rsid w:val="0090021A"/>
    <w:rsid w:val="0090032A"/>
    <w:rsid w:val="009006C3"/>
    <w:rsid w:val="009009A7"/>
    <w:rsid w:val="009009EE"/>
    <w:rsid w:val="00901636"/>
    <w:rsid w:val="00901774"/>
    <w:rsid w:val="00901862"/>
    <w:rsid w:val="00902744"/>
    <w:rsid w:val="009029FA"/>
    <w:rsid w:val="00904545"/>
    <w:rsid w:val="00904C29"/>
    <w:rsid w:val="0090548C"/>
    <w:rsid w:val="009056F2"/>
    <w:rsid w:val="00905E86"/>
    <w:rsid w:val="00906990"/>
    <w:rsid w:val="00907339"/>
    <w:rsid w:val="0090770B"/>
    <w:rsid w:val="00907883"/>
    <w:rsid w:val="00910259"/>
    <w:rsid w:val="00910518"/>
    <w:rsid w:val="00910A01"/>
    <w:rsid w:val="009110E1"/>
    <w:rsid w:val="009111B8"/>
    <w:rsid w:val="00911806"/>
    <w:rsid w:val="00911FF6"/>
    <w:rsid w:val="0091231B"/>
    <w:rsid w:val="00912666"/>
    <w:rsid w:val="00912699"/>
    <w:rsid w:val="0091286A"/>
    <w:rsid w:val="009128BB"/>
    <w:rsid w:val="00914240"/>
    <w:rsid w:val="009148C9"/>
    <w:rsid w:val="00914CFE"/>
    <w:rsid w:val="00914F77"/>
    <w:rsid w:val="0091604A"/>
    <w:rsid w:val="009160EE"/>
    <w:rsid w:val="00916103"/>
    <w:rsid w:val="009166AA"/>
    <w:rsid w:val="0091723E"/>
    <w:rsid w:val="0091792B"/>
    <w:rsid w:val="00917DF0"/>
    <w:rsid w:val="009215EC"/>
    <w:rsid w:val="0092267B"/>
    <w:rsid w:val="00922AB8"/>
    <w:rsid w:val="00922B1D"/>
    <w:rsid w:val="00922F89"/>
    <w:rsid w:val="009230F1"/>
    <w:rsid w:val="009236E8"/>
    <w:rsid w:val="009237BC"/>
    <w:rsid w:val="009238D2"/>
    <w:rsid w:val="00923C30"/>
    <w:rsid w:val="00923C9B"/>
    <w:rsid w:val="00923DAA"/>
    <w:rsid w:val="00923DF2"/>
    <w:rsid w:val="009257C8"/>
    <w:rsid w:val="00925B5F"/>
    <w:rsid w:val="00925CC4"/>
    <w:rsid w:val="00927F61"/>
    <w:rsid w:val="00930AA7"/>
    <w:rsid w:val="00930F02"/>
    <w:rsid w:val="00931530"/>
    <w:rsid w:val="00931E00"/>
    <w:rsid w:val="00932AD2"/>
    <w:rsid w:val="00933A53"/>
    <w:rsid w:val="00933E26"/>
    <w:rsid w:val="0093474C"/>
    <w:rsid w:val="0093487B"/>
    <w:rsid w:val="00934DE4"/>
    <w:rsid w:val="00935403"/>
    <w:rsid w:val="009359D9"/>
    <w:rsid w:val="00935F72"/>
    <w:rsid w:val="009362D7"/>
    <w:rsid w:val="00936DAC"/>
    <w:rsid w:val="00937590"/>
    <w:rsid w:val="009404BB"/>
    <w:rsid w:val="00940879"/>
    <w:rsid w:val="00940B4C"/>
    <w:rsid w:val="009410FB"/>
    <w:rsid w:val="00941CA4"/>
    <w:rsid w:val="00941CBE"/>
    <w:rsid w:val="00942003"/>
    <w:rsid w:val="00942F04"/>
    <w:rsid w:val="00942F7F"/>
    <w:rsid w:val="00943247"/>
    <w:rsid w:val="00943421"/>
    <w:rsid w:val="009435AE"/>
    <w:rsid w:val="00943CD4"/>
    <w:rsid w:val="009443B3"/>
    <w:rsid w:val="00944653"/>
    <w:rsid w:val="009456A1"/>
    <w:rsid w:val="00946255"/>
    <w:rsid w:val="009469F1"/>
    <w:rsid w:val="00946D4F"/>
    <w:rsid w:val="00947BE0"/>
    <w:rsid w:val="00947E31"/>
    <w:rsid w:val="0095071D"/>
    <w:rsid w:val="00950E17"/>
    <w:rsid w:val="00950ED2"/>
    <w:rsid w:val="00951562"/>
    <w:rsid w:val="00951827"/>
    <w:rsid w:val="00952214"/>
    <w:rsid w:val="00952932"/>
    <w:rsid w:val="00952ED7"/>
    <w:rsid w:val="00953823"/>
    <w:rsid w:val="00953D03"/>
    <w:rsid w:val="00954406"/>
    <w:rsid w:val="0095461D"/>
    <w:rsid w:val="00954961"/>
    <w:rsid w:val="00954B9B"/>
    <w:rsid w:val="009556F9"/>
    <w:rsid w:val="00955784"/>
    <w:rsid w:val="00955C32"/>
    <w:rsid w:val="00955CB1"/>
    <w:rsid w:val="0095644D"/>
    <w:rsid w:val="009569E3"/>
    <w:rsid w:val="00956A13"/>
    <w:rsid w:val="0095769A"/>
    <w:rsid w:val="00957BEE"/>
    <w:rsid w:val="009609E2"/>
    <w:rsid w:val="00960A9F"/>
    <w:rsid w:val="00960E33"/>
    <w:rsid w:val="00961309"/>
    <w:rsid w:val="00961801"/>
    <w:rsid w:val="009625BA"/>
    <w:rsid w:val="00962726"/>
    <w:rsid w:val="00962806"/>
    <w:rsid w:val="00962904"/>
    <w:rsid w:val="00962A3A"/>
    <w:rsid w:val="00962B71"/>
    <w:rsid w:val="0096331E"/>
    <w:rsid w:val="00963E60"/>
    <w:rsid w:val="009645D5"/>
    <w:rsid w:val="00964DC9"/>
    <w:rsid w:val="009654E0"/>
    <w:rsid w:val="00965C02"/>
    <w:rsid w:val="009700CB"/>
    <w:rsid w:val="00970591"/>
    <w:rsid w:val="00971382"/>
    <w:rsid w:val="009716E2"/>
    <w:rsid w:val="00971A48"/>
    <w:rsid w:val="00972974"/>
    <w:rsid w:val="00972B52"/>
    <w:rsid w:val="00972C6D"/>
    <w:rsid w:val="00972E56"/>
    <w:rsid w:val="00972FD7"/>
    <w:rsid w:val="009734C2"/>
    <w:rsid w:val="00973AF1"/>
    <w:rsid w:val="00973BAF"/>
    <w:rsid w:val="00974422"/>
    <w:rsid w:val="0097546D"/>
    <w:rsid w:val="00975E9C"/>
    <w:rsid w:val="009760FB"/>
    <w:rsid w:val="00976317"/>
    <w:rsid w:val="00976CEF"/>
    <w:rsid w:val="0097750E"/>
    <w:rsid w:val="009775B2"/>
    <w:rsid w:val="00977666"/>
    <w:rsid w:val="00977C8C"/>
    <w:rsid w:val="00980317"/>
    <w:rsid w:val="00980647"/>
    <w:rsid w:val="009817AD"/>
    <w:rsid w:val="009818BA"/>
    <w:rsid w:val="00981EF3"/>
    <w:rsid w:val="0098221A"/>
    <w:rsid w:val="00982F00"/>
    <w:rsid w:val="009831C4"/>
    <w:rsid w:val="009834F0"/>
    <w:rsid w:val="00983659"/>
    <w:rsid w:val="0098392A"/>
    <w:rsid w:val="00984207"/>
    <w:rsid w:val="009842D0"/>
    <w:rsid w:val="00984532"/>
    <w:rsid w:val="00984762"/>
    <w:rsid w:val="00984B10"/>
    <w:rsid w:val="0098549E"/>
    <w:rsid w:val="00985937"/>
    <w:rsid w:val="00985F56"/>
    <w:rsid w:val="009862E8"/>
    <w:rsid w:val="0098679D"/>
    <w:rsid w:val="00986CA9"/>
    <w:rsid w:val="00987DFB"/>
    <w:rsid w:val="00990121"/>
    <w:rsid w:val="00990522"/>
    <w:rsid w:val="0099052D"/>
    <w:rsid w:val="00990C37"/>
    <w:rsid w:val="00991262"/>
    <w:rsid w:val="00991342"/>
    <w:rsid w:val="00991A83"/>
    <w:rsid w:val="00991B51"/>
    <w:rsid w:val="00991BA3"/>
    <w:rsid w:val="00991D3C"/>
    <w:rsid w:val="00991E2F"/>
    <w:rsid w:val="0099258C"/>
    <w:rsid w:val="00993593"/>
    <w:rsid w:val="00993CB2"/>
    <w:rsid w:val="0099455F"/>
    <w:rsid w:val="009947D3"/>
    <w:rsid w:val="0099480C"/>
    <w:rsid w:val="00994EDD"/>
    <w:rsid w:val="00994F66"/>
    <w:rsid w:val="009964C9"/>
    <w:rsid w:val="00997F70"/>
    <w:rsid w:val="009A0E07"/>
    <w:rsid w:val="009A1038"/>
    <w:rsid w:val="009A1DA3"/>
    <w:rsid w:val="009A268F"/>
    <w:rsid w:val="009A3139"/>
    <w:rsid w:val="009A31A5"/>
    <w:rsid w:val="009A3210"/>
    <w:rsid w:val="009A3295"/>
    <w:rsid w:val="009A3560"/>
    <w:rsid w:val="009A3773"/>
    <w:rsid w:val="009A3FA5"/>
    <w:rsid w:val="009A4B59"/>
    <w:rsid w:val="009A4C3F"/>
    <w:rsid w:val="009A51B5"/>
    <w:rsid w:val="009A6119"/>
    <w:rsid w:val="009A6298"/>
    <w:rsid w:val="009A6D5C"/>
    <w:rsid w:val="009A6E5F"/>
    <w:rsid w:val="009A7093"/>
    <w:rsid w:val="009A731F"/>
    <w:rsid w:val="009A7394"/>
    <w:rsid w:val="009A7735"/>
    <w:rsid w:val="009A7E32"/>
    <w:rsid w:val="009B007E"/>
    <w:rsid w:val="009B00EC"/>
    <w:rsid w:val="009B078B"/>
    <w:rsid w:val="009B2A83"/>
    <w:rsid w:val="009B2C7E"/>
    <w:rsid w:val="009B2C96"/>
    <w:rsid w:val="009B351E"/>
    <w:rsid w:val="009B4361"/>
    <w:rsid w:val="009B45D1"/>
    <w:rsid w:val="009B62FA"/>
    <w:rsid w:val="009B65E3"/>
    <w:rsid w:val="009B686A"/>
    <w:rsid w:val="009B6A7C"/>
    <w:rsid w:val="009B6B5E"/>
    <w:rsid w:val="009B6E35"/>
    <w:rsid w:val="009B6E6D"/>
    <w:rsid w:val="009B7113"/>
    <w:rsid w:val="009B7CC0"/>
    <w:rsid w:val="009C0703"/>
    <w:rsid w:val="009C108A"/>
    <w:rsid w:val="009C12AE"/>
    <w:rsid w:val="009C2586"/>
    <w:rsid w:val="009C2B33"/>
    <w:rsid w:val="009C2C7D"/>
    <w:rsid w:val="009C407E"/>
    <w:rsid w:val="009C4D32"/>
    <w:rsid w:val="009C4D78"/>
    <w:rsid w:val="009C5969"/>
    <w:rsid w:val="009C5B35"/>
    <w:rsid w:val="009C62B6"/>
    <w:rsid w:val="009C773C"/>
    <w:rsid w:val="009D06D1"/>
    <w:rsid w:val="009D15E5"/>
    <w:rsid w:val="009D1DE6"/>
    <w:rsid w:val="009D1E15"/>
    <w:rsid w:val="009D2121"/>
    <w:rsid w:val="009D2242"/>
    <w:rsid w:val="009D283A"/>
    <w:rsid w:val="009D33A4"/>
    <w:rsid w:val="009D36BE"/>
    <w:rsid w:val="009D3883"/>
    <w:rsid w:val="009D3BE2"/>
    <w:rsid w:val="009D55CD"/>
    <w:rsid w:val="009D6703"/>
    <w:rsid w:val="009D6ADB"/>
    <w:rsid w:val="009D736A"/>
    <w:rsid w:val="009D77C5"/>
    <w:rsid w:val="009D7ECC"/>
    <w:rsid w:val="009E0108"/>
    <w:rsid w:val="009E14FB"/>
    <w:rsid w:val="009E1672"/>
    <w:rsid w:val="009E1C12"/>
    <w:rsid w:val="009E24A0"/>
    <w:rsid w:val="009E27F2"/>
    <w:rsid w:val="009E2CE9"/>
    <w:rsid w:val="009E3465"/>
    <w:rsid w:val="009E34C5"/>
    <w:rsid w:val="009E376F"/>
    <w:rsid w:val="009E3D18"/>
    <w:rsid w:val="009E3E10"/>
    <w:rsid w:val="009E483A"/>
    <w:rsid w:val="009E4BF0"/>
    <w:rsid w:val="009E5299"/>
    <w:rsid w:val="009E5A1B"/>
    <w:rsid w:val="009E5BB6"/>
    <w:rsid w:val="009E5F35"/>
    <w:rsid w:val="009E6100"/>
    <w:rsid w:val="009E6680"/>
    <w:rsid w:val="009E67B5"/>
    <w:rsid w:val="009E7A78"/>
    <w:rsid w:val="009E7D82"/>
    <w:rsid w:val="009E7E0E"/>
    <w:rsid w:val="009F03EE"/>
    <w:rsid w:val="009F05FA"/>
    <w:rsid w:val="009F107C"/>
    <w:rsid w:val="009F10FD"/>
    <w:rsid w:val="009F1AA2"/>
    <w:rsid w:val="009F1D81"/>
    <w:rsid w:val="009F21F9"/>
    <w:rsid w:val="009F2322"/>
    <w:rsid w:val="009F250D"/>
    <w:rsid w:val="009F2A49"/>
    <w:rsid w:val="009F3200"/>
    <w:rsid w:val="009F322D"/>
    <w:rsid w:val="009F331F"/>
    <w:rsid w:val="009F40D4"/>
    <w:rsid w:val="009F465E"/>
    <w:rsid w:val="009F5DB6"/>
    <w:rsid w:val="009F5EBC"/>
    <w:rsid w:val="009F6013"/>
    <w:rsid w:val="009F619D"/>
    <w:rsid w:val="009F61C8"/>
    <w:rsid w:val="009F637A"/>
    <w:rsid w:val="009F6398"/>
    <w:rsid w:val="009F6699"/>
    <w:rsid w:val="009F6773"/>
    <w:rsid w:val="009F6A0F"/>
    <w:rsid w:val="009F6E88"/>
    <w:rsid w:val="009F7170"/>
    <w:rsid w:val="009F74DD"/>
    <w:rsid w:val="00A00668"/>
    <w:rsid w:val="00A010C5"/>
    <w:rsid w:val="00A0119D"/>
    <w:rsid w:val="00A012CF"/>
    <w:rsid w:val="00A0138C"/>
    <w:rsid w:val="00A01495"/>
    <w:rsid w:val="00A0177F"/>
    <w:rsid w:val="00A02EDB"/>
    <w:rsid w:val="00A033B9"/>
    <w:rsid w:val="00A036B8"/>
    <w:rsid w:val="00A03909"/>
    <w:rsid w:val="00A03E01"/>
    <w:rsid w:val="00A0408D"/>
    <w:rsid w:val="00A04772"/>
    <w:rsid w:val="00A04A74"/>
    <w:rsid w:val="00A04AB5"/>
    <w:rsid w:val="00A04D8C"/>
    <w:rsid w:val="00A06919"/>
    <w:rsid w:val="00A06E91"/>
    <w:rsid w:val="00A07591"/>
    <w:rsid w:val="00A07752"/>
    <w:rsid w:val="00A07807"/>
    <w:rsid w:val="00A07956"/>
    <w:rsid w:val="00A10199"/>
    <w:rsid w:val="00A1027B"/>
    <w:rsid w:val="00A10ED4"/>
    <w:rsid w:val="00A1201C"/>
    <w:rsid w:val="00A12C07"/>
    <w:rsid w:val="00A13E1E"/>
    <w:rsid w:val="00A1404B"/>
    <w:rsid w:val="00A14478"/>
    <w:rsid w:val="00A1489F"/>
    <w:rsid w:val="00A15521"/>
    <w:rsid w:val="00A15588"/>
    <w:rsid w:val="00A15686"/>
    <w:rsid w:val="00A15688"/>
    <w:rsid w:val="00A15727"/>
    <w:rsid w:val="00A15A60"/>
    <w:rsid w:val="00A15F78"/>
    <w:rsid w:val="00A16710"/>
    <w:rsid w:val="00A16CDB"/>
    <w:rsid w:val="00A17274"/>
    <w:rsid w:val="00A17397"/>
    <w:rsid w:val="00A21930"/>
    <w:rsid w:val="00A21AC9"/>
    <w:rsid w:val="00A21E4F"/>
    <w:rsid w:val="00A22031"/>
    <w:rsid w:val="00A2254D"/>
    <w:rsid w:val="00A22A66"/>
    <w:rsid w:val="00A231AC"/>
    <w:rsid w:val="00A231EF"/>
    <w:rsid w:val="00A2502D"/>
    <w:rsid w:val="00A2530D"/>
    <w:rsid w:val="00A261D9"/>
    <w:rsid w:val="00A264FD"/>
    <w:rsid w:val="00A2658F"/>
    <w:rsid w:val="00A269DD"/>
    <w:rsid w:val="00A26EFE"/>
    <w:rsid w:val="00A26FBC"/>
    <w:rsid w:val="00A274DF"/>
    <w:rsid w:val="00A27EA8"/>
    <w:rsid w:val="00A3053E"/>
    <w:rsid w:val="00A3084B"/>
    <w:rsid w:val="00A30C06"/>
    <w:rsid w:val="00A30F81"/>
    <w:rsid w:val="00A3161B"/>
    <w:rsid w:val="00A31B8D"/>
    <w:rsid w:val="00A31D33"/>
    <w:rsid w:val="00A3218C"/>
    <w:rsid w:val="00A33195"/>
    <w:rsid w:val="00A33392"/>
    <w:rsid w:val="00A33646"/>
    <w:rsid w:val="00A33A40"/>
    <w:rsid w:val="00A33AF6"/>
    <w:rsid w:val="00A34645"/>
    <w:rsid w:val="00A347B7"/>
    <w:rsid w:val="00A35311"/>
    <w:rsid w:val="00A353F1"/>
    <w:rsid w:val="00A3542F"/>
    <w:rsid w:val="00A35FF7"/>
    <w:rsid w:val="00A361FA"/>
    <w:rsid w:val="00A36DDB"/>
    <w:rsid w:val="00A373A4"/>
    <w:rsid w:val="00A37F77"/>
    <w:rsid w:val="00A37F96"/>
    <w:rsid w:val="00A4046D"/>
    <w:rsid w:val="00A41766"/>
    <w:rsid w:val="00A42ED3"/>
    <w:rsid w:val="00A431FF"/>
    <w:rsid w:val="00A43366"/>
    <w:rsid w:val="00A43A61"/>
    <w:rsid w:val="00A43D59"/>
    <w:rsid w:val="00A44ADB"/>
    <w:rsid w:val="00A44D5E"/>
    <w:rsid w:val="00A45EC5"/>
    <w:rsid w:val="00A462F4"/>
    <w:rsid w:val="00A4665A"/>
    <w:rsid w:val="00A469C5"/>
    <w:rsid w:val="00A46C12"/>
    <w:rsid w:val="00A47305"/>
    <w:rsid w:val="00A50244"/>
    <w:rsid w:val="00A509C0"/>
    <w:rsid w:val="00A50D4A"/>
    <w:rsid w:val="00A51571"/>
    <w:rsid w:val="00A51F68"/>
    <w:rsid w:val="00A52096"/>
    <w:rsid w:val="00A525B3"/>
    <w:rsid w:val="00A53224"/>
    <w:rsid w:val="00A542DF"/>
    <w:rsid w:val="00A545F5"/>
    <w:rsid w:val="00A547DA"/>
    <w:rsid w:val="00A54E2D"/>
    <w:rsid w:val="00A54FA1"/>
    <w:rsid w:val="00A55117"/>
    <w:rsid w:val="00A551FE"/>
    <w:rsid w:val="00A5560C"/>
    <w:rsid w:val="00A55D46"/>
    <w:rsid w:val="00A565E8"/>
    <w:rsid w:val="00A569B6"/>
    <w:rsid w:val="00A56B52"/>
    <w:rsid w:val="00A57199"/>
    <w:rsid w:val="00A57211"/>
    <w:rsid w:val="00A57439"/>
    <w:rsid w:val="00A57AEB"/>
    <w:rsid w:val="00A60227"/>
    <w:rsid w:val="00A60291"/>
    <w:rsid w:val="00A60680"/>
    <w:rsid w:val="00A60B55"/>
    <w:rsid w:val="00A60F4C"/>
    <w:rsid w:val="00A616CD"/>
    <w:rsid w:val="00A6214C"/>
    <w:rsid w:val="00A6245B"/>
    <w:rsid w:val="00A6295C"/>
    <w:rsid w:val="00A62C76"/>
    <w:rsid w:val="00A636B8"/>
    <w:rsid w:val="00A63D1A"/>
    <w:rsid w:val="00A63FD6"/>
    <w:rsid w:val="00A64141"/>
    <w:rsid w:val="00A64A70"/>
    <w:rsid w:val="00A64B4E"/>
    <w:rsid w:val="00A64EF9"/>
    <w:rsid w:val="00A65416"/>
    <w:rsid w:val="00A65ADD"/>
    <w:rsid w:val="00A65EB8"/>
    <w:rsid w:val="00A66410"/>
    <w:rsid w:val="00A675EB"/>
    <w:rsid w:val="00A6778B"/>
    <w:rsid w:val="00A677E6"/>
    <w:rsid w:val="00A67C65"/>
    <w:rsid w:val="00A73285"/>
    <w:rsid w:val="00A74280"/>
    <w:rsid w:val="00A742DF"/>
    <w:rsid w:val="00A74640"/>
    <w:rsid w:val="00A7487C"/>
    <w:rsid w:val="00A74FF1"/>
    <w:rsid w:val="00A751AE"/>
    <w:rsid w:val="00A756AD"/>
    <w:rsid w:val="00A75A80"/>
    <w:rsid w:val="00A75B01"/>
    <w:rsid w:val="00A75D0A"/>
    <w:rsid w:val="00A76C24"/>
    <w:rsid w:val="00A76D88"/>
    <w:rsid w:val="00A773EF"/>
    <w:rsid w:val="00A77653"/>
    <w:rsid w:val="00A803C0"/>
    <w:rsid w:val="00A80431"/>
    <w:rsid w:val="00A8071C"/>
    <w:rsid w:val="00A810F6"/>
    <w:rsid w:val="00A8125E"/>
    <w:rsid w:val="00A813F9"/>
    <w:rsid w:val="00A82882"/>
    <w:rsid w:val="00A828A9"/>
    <w:rsid w:val="00A8291E"/>
    <w:rsid w:val="00A8356E"/>
    <w:rsid w:val="00A84648"/>
    <w:rsid w:val="00A84817"/>
    <w:rsid w:val="00A856C8"/>
    <w:rsid w:val="00A860C8"/>
    <w:rsid w:val="00A86DDA"/>
    <w:rsid w:val="00A87731"/>
    <w:rsid w:val="00A87F71"/>
    <w:rsid w:val="00A90901"/>
    <w:rsid w:val="00A90A50"/>
    <w:rsid w:val="00A91A63"/>
    <w:rsid w:val="00A92CEA"/>
    <w:rsid w:val="00A9331C"/>
    <w:rsid w:val="00A938FB"/>
    <w:rsid w:val="00A9394D"/>
    <w:rsid w:val="00A93DF0"/>
    <w:rsid w:val="00A949E8"/>
    <w:rsid w:val="00A9518F"/>
    <w:rsid w:val="00A9577C"/>
    <w:rsid w:val="00A96397"/>
    <w:rsid w:val="00A96BA0"/>
    <w:rsid w:val="00A96D00"/>
    <w:rsid w:val="00A96E78"/>
    <w:rsid w:val="00A97583"/>
    <w:rsid w:val="00A97C1D"/>
    <w:rsid w:val="00AA0137"/>
    <w:rsid w:val="00AA0428"/>
    <w:rsid w:val="00AA06DD"/>
    <w:rsid w:val="00AA0AA9"/>
    <w:rsid w:val="00AA0CFD"/>
    <w:rsid w:val="00AA137C"/>
    <w:rsid w:val="00AA14D5"/>
    <w:rsid w:val="00AA1B86"/>
    <w:rsid w:val="00AA1BC5"/>
    <w:rsid w:val="00AA1D49"/>
    <w:rsid w:val="00AA292C"/>
    <w:rsid w:val="00AA3786"/>
    <w:rsid w:val="00AA3D9E"/>
    <w:rsid w:val="00AA42CB"/>
    <w:rsid w:val="00AA61AB"/>
    <w:rsid w:val="00AA74B3"/>
    <w:rsid w:val="00AA78D3"/>
    <w:rsid w:val="00AA7F21"/>
    <w:rsid w:val="00AB07B3"/>
    <w:rsid w:val="00AB19D7"/>
    <w:rsid w:val="00AB1E14"/>
    <w:rsid w:val="00AB2B81"/>
    <w:rsid w:val="00AB2CE4"/>
    <w:rsid w:val="00AB31A7"/>
    <w:rsid w:val="00AB33B6"/>
    <w:rsid w:val="00AB346F"/>
    <w:rsid w:val="00AB360B"/>
    <w:rsid w:val="00AB3F72"/>
    <w:rsid w:val="00AB4072"/>
    <w:rsid w:val="00AB4116"/>
    <w:rsid w:val="00AB46A8"/>
    <w:rsid w:val="00AB4983"/>
    <w:rsid w:val="00AB4D81"/>
    <w:rsid w:val="00AB5144"/>
    <w:rsid w:val="00AB55DB"/>
    <w:rsid w:val="00AB57E3"/>
    <w:rsid w:val="00AB5AFC"/>
    <w:rsid w:val="00AB5CF9"/>
    <w:rsid w:val="00AB6276"/>
    <w:rsid w:val="00AB63DB"/>
    <w:rsid w:val="00AB6CA4"/>
    <w:rsid w:val="00AB7740"/>
    <w:rsid w:val="00AB7CFE"/>
    <w:rsid w:val="00AB7DF9"/>
    <w:rsid w:val="00AC031A"/>
    <w:rsid w:val="00AC0561"/>
    <w:rsid w:val="00AC1869"/>
    <w:rsid w:val="00AC1C37"/>
    <w:rsid w:val="00AC25F3"/>
    <w:rsid w:val="00AC331D"/>
    <w:rsid w:val="00AC372F"/>
    <w:rsid w:val="00AC3C10"/>
    <w:rsid w:val="00AC4425"/>
    <w:rsid w:val="00AC4858"/>
    <w:rsid w:val="00AC4A65"/>
    <w:rsid w:val="00AC4D3A"/>
    <w:rsid w:val="00AC4F72"/>
    <w:rsid w:val="00AC5254"/>
    <w:rsid w:val="00AC5289"/>
    <w:rsid w:val="00AC73B1"/>
    <w:rsid w:val="00AC78B5"/>
    <w:rsid w:val="00AC79DF"/>
    <w:rsid w:val="00AD03AE"/>
    <w:rsid w:val="00AD04DC"/>
    <w:rsid w:val="00AD22E5"/>
    <w:rsid w:val="00AD2425"/>
    <w:rsid w:val="00AD300C"/>
    <w:rsid w:val="00AD305C"/>
    <w:rsid w:val="00AD3ECA"/>
    <w:rsid w:val="00AD4C92"/>
    <w:rsid w:val="00AD5097"/>
    <w:rsid w:val="00AD588E"/>
    <w:rsid w:val="00AD635F"/>
    <w:rsid w:val="00AD67CD"/>
    <w:rsid w:val="00AD682E"/>
    <w:rsid w:val="00AD6988"/>
    <w:rsid w:val="00AD6B92"/>
    <w:rsid w:val="00AD6F14"/>
    <w:rsid w:val="00AD742F"/>
    <w:rsid w:val="00AD7605"/>
    <w:rsid w:val="00AD762C"/>
    <w:rsid w:val="00AD7CC4"/>
    <w:rsid w:val="00AE072C"/>
    <w:rsid w:val="00AE093A"/>
    <w:rsid w:val="00AE106F"/>
    <w:rsid w:val="00AE1277"/>
    <w:rsid w:val="00AE134B"/>
    <w:rsid w:val="00AE20B6"/>
    <w:rsid w:val="00AE232B"/>
    <w:rsid w:val="00AE3940"/>
    <w:rsid w:val="00AE3BF2"/>
    <w:rsid w:val="00AE42EB"/>
    <w:rsid w:val="00AE5C64"/>
    <w:rsid w:val="00AE6330"/>
    <w:rsid w:val="00AF0596"/>
    <w:rsid w:val="00AF0DBA"/>
    <w:rsid w:val="00AF143A"/>
    <w:rsid w:val="00AF17DE"/>
    <w:rsid w:val="00AF18F8"/>
    <w:rsid w:val="00AF288B"/>
    <w:rsid w:val="00AF2B08"/>
    <w:rsid w:val="00AF30F0"/>
    <w:rsid w:val="00AF3339"/>
    <w:rsid w:val="00AF34EE"/>
    <w:rsid w:val="00AF35D0"/>
    <w:rsid w:val="00AF4516"/>
    <w:rsid w:val="00AF4993"/>
    <w:rsid w:val="00AF5384"/>
    <w:rsid w:val="00AF55F1"/>
    <w:rsid w:val="00AF6226"/>
    <w:rsid w:val="00AF673D"/>
    <w:rsid w:val="00AF74AF"/>
    <w:rsid w:val="00AF7F0C"/>
    <w:rsid w:val="00B000D0"/>
    <w:rsid w:val="00B001C1"/>
    <w:rsid w:val="00B0048E"/>
    <w:rsid w:val="00B011C4"/>
    <w:rsid w:val="00B01C7C"/>
    <w:rsid w:val="00B021FF"/>
    <w:rsid w:val="00B02529"/>
    <w:rsid w:val="00B02F69"/>
    <w:rsid w:val="00B03479"/>
    <w:rsid w:val="00B036B9"/>
    <w:rsid w:val="00B036ED"/>
    <w:rsid w:val="00B03E07"/>
    <w:rsid w:val="00B058D3"/>
    <w:rsid w:val="00B064A7"/>
    <w:rsid w:val="00B07F2F"/>
    <w:rsid w:val="00B10190"/>
    <w:rsid w:val="00B105A6"/>
    <w:rsid w:val="00B10B0A"/>
    <w:rsid w:val="00B111C2"/>
    <w:rsid w:val="00B115B8"/>
    <w:rsid w:val="00B11EAB"/>
    <w:rsid w:val="00B12227"/>
    <w:rsid w:val="00B12E61"/>
    <w:rsid w:val="00B13209"/>
    <w:rsid w:val="00B1373C"/>
    <w:rsid w:val="00B13A1F"/>
    <w:rsid w:val="00B14CDB"/>
    <w:rsid w:val="00B16051"/>
    <w:rsid w:val="00B16197"/>
    <w:rsid w:val="00B16C5F"/>
    <w:rsid w:val="00B170A1"/>
    <w:rsid w:val="00B175AF"/>
    <w:rsid w:val="00B2045C"/>
    <w:rsid w:val="00B20568"/>
    <w:rsid w:val="00B2098C"/>
    <w:rsid w:val="00B20D9A"/>
    <w:rsid w:val="00B21E2E"/>
    <w:rsid w:val="00B21EEE"/>
    <w:rsid w:val="00B2214A"/>
    <w:rsid w:val="00B23407"/>
    <w:rsid w:val="00B23C2E"/>
    <w:rsid w:val="00B23F20"/>
    <w:rsid w:val="00B24575"/>
    <w:rsid w:val="00B24973"/>
    <w:rsid w:val="00B254E3"/>
    <w:rsid w:val="00B2638F"/>
    <w:rsid w:val="00B263F1"/>
    <w:rsid w:val="00B2687E"/>
    <w:rsid w:val="00B268D8"/>
    <w:rsid w:val="00B274AE"/>
    <w:rsid w:val="00B31DA0"/>
    <w:rsid w:val="00B3251F"/>
    <w:rsid w:val="00B33064"/>
    <w:rsid w:val="00B332AF"/>
    <w:rsid w:val="00B33BF4"/>
    <w:rsid w:val="00B350C4"/>
    <w:rsid w:val="00B35909"/>
    <w:rsid w:val="00B35BDB"/>
    <w:rsid w:val="00B35D52"/>
    <w:rsid w:val="00B36130"/>
    <w:rsid w:val="00B36804"/>
    <w:rsid w:val="00B37A9E"/>
    <w:rsid w:val="00B37FD6"/>
    <w:rsid w:val="00B40A46"/>
    <w:rsid w:val="00B40F01"/>
    <w:rsid w:val="00B41E34"/>
    <w:rsid w:val="00B421CE"/>
    <w:rsid w:val="00B42E1E"/>
    <w:rsid w:val="00B42FDA"/>
    <w:rsid w:val="00B4333B"/>
    <w:rsid w:val="00B439F6"/>
    <w:rsid w:val="00B44426"/>
    <w:rsid w:val="00B4559A"/>
    <w:rsid w:val="00B45CDD"/>
    <w:rsid w:val="00B45E86"/>
    <w:rsid w:val="00B46448"/>
    <w:rsid w:val="00B46C22"/>
    <w:rsid w:val="00B474C2"/>
    <w:rsid w:val="00B5044F"/>
    <w:rsid w:val="00B51270"/>
    <w:rsid w:val="00B512FE"/>
    <w:rsid w:val="00B517F1"/>
    <w:rsid w:val="00B51A10"/>
    <w:rsid w:val="00B51F3D"/>
    <w:rsid w:val="00B52454"/>
    <w:rsid w:val="00B52B95"/>
    <w:rsid w:val="00B53BD7"/>
    <w:rsid w:val="00B54091"/>
    <w:rsid w:val="00B54B17"/>
    <w:rsid w:val="00B5565A"/>
    <w:rsid w:val="00B55DE9"/>
    <w:rsid w:val="00B55FE0"/>
    <w:rsid w:val="00B564DC"/>
    <w:rsid w:val="00B56670"/>
    <w:rsid w:val="00B56A3C"/>
    <w:rsid w:val="00B56CEF"/>
    <w:rsid w:val="00B57679"/>
    <w:rsid w:val="00B57952"/>
    <w:rsid w:val="00B57A6A"/>
    <w:rsid w:val="00B600D6"/>
    <w:rsid w:val="00B60376"/>
    <w:rsid w:val="00B61034"/>
    <w:rsid w:val="00B6109A"/>
    <w:rsid w:val="00B615C4"/>
    <w:rsid w:val="00B61674"/>
    <w:rsid w:val="00B61CF6"/>
    <w:rsid w:val="00B6216B"/>
    <w:rsid w:val="00B62200"/>
    <w:rsid w:val="00B6253E"/>
    <w:rsid w:val="00B627FD"/>
    <w:rsid w:val="00B633CA"/>
    <w:rsid w:val="00B635CF"/>
    <w:rsid w:val="00B6372A"/>
    <w:rsid w:val="00B64ACA"/>
    <w:rsid w:val="00B64B75"/>
    <w:rsid w:val="00B64E23"/>
    <w:rsid w:val="00B652BA"/>
    <w:rsid w:val="00B655F4"/>
    <w:rsid w:val="00B6674F"/>
    <w:rsid w:val="00B667C4"/>
    <w:rsid w:val="00B6753A"/>
    <w:rsid w:val="00B67BC7"/>
    <w:rsid w:val="00B67E54"/>
    <w:rsid w:val="00B700C4"/>
    <w:rsid w:val="00B70620"/>
    <w:rsid w:val="00B70758"/>
    <w:rsid w:val="00B70D12"/>
    <w:rsid w:val="00B7265D"/>
    <w:rsid w:val="00B74EAF"/>
    <w:rsid w:val="00B76D99"/>
    <w:rsid w:val="00B775D1"/>
    <w:rsid w:val="00B77992"/>
    <w:rsid w:val="00B77A75"/>
    <w:rsid w:val="00B816FF"/>
    <w:rsid w:val="00B826D5"/>
    <w:rsid w:val="00B83056"/>
    <w:rsid w:val="00B854E5"/>
    <w:rsid w:val="00B85593"/>
    <w:rsid w:val="00B876F2"/>
    <w:rsid w:val="00B87B0C"/>
    <w:rsid w:val="00B87CC9"/>
    <w:rsid w:val="00B90444"/>
    <w:rsid w:val="00B9078B"/>
    <w:rsid w:val="00B90FED"/>
    <w:rsid w:val="00B91396"/>
    <w:rsid w:val="00B91938"/>
    <w:rsid w:val="00B91D2F"/>
    <w:rsid w:val="00B920F5"/>
    <w:rsid w:val="00B926DA"/>
    <w:rsid w:val="00B93182"/>
    <w:rsid w:val="00B93D60"/>
    <w:rsid w:val="00B93DB6"/>
    <w:rsid w:val="00B93FE4"/>
    <w:rsid w:val="00B944F2"/>
    <w:rsid w:val="00B95254"/>
    <w:rsid w:val="00B95CB3"/>
    <w:rsid w:val="00B9645A"/>
    <w:rsid w:val="00B964CB"/>
    <w:rsid w:val="00B964E1"/>
    <w:rsid w:val="00B974C0"/>
    <w:rsid w:val="00B97F18"/>
    <w:rsid w:val="00B97FE0"/>
    <w:rsid w:val="00BA10C5"/>
    <w:rsid w:val="00BA10DD"/>
    <w:rsid w:val="00BA1B9C"/>
    <w:rsid w:val="00BA2076"/>
    <w:rsid w:val="00BA2F9C"/>
    <w:rsid w:val="00BA4118"/>
    <w:rsid w:val="00BA4350"/>
    <w:rsid w:val="00BA4394"/>
    <w:rsid w:val="00BA47FC"/>
    <w:rsid w:val="00BA4CE9"/>
    <w:rsid w:val="00BA4D18"/>
    <w:rsid w:val="00BA5041"/>
    <w:rsid w:val="00BA5998"/>
    <w:rsid w:val="00BA6663"/>
    <w:rsid w:val="00BA669F"/>
    <w:rsid w:val="00BA6794"/>
    <w:rsid w:val="00BA698C"/>
    <w:rsid w:val="00BA6D22"/>
    <w:rsid w:val="00BA6ECD"/>
    <w:rsid w:val="00BA7889"/>
    <w:rsid w:val="00BA7F1B"/>
    <w:rsid w:val="00BB025F"/>
    <w:rsid w:val="00BB0881"/>
    <w:rsid w:val="00BB08FA"/>
    <w:rsid w:val="00BB19EE"/>
    <w:rsid w:val="00BB1DD1"/>
    <w:rsid w:val="00BB1F35"/>
    <w:rsid w:val="00BB2502"/>
    <w:rsid w:val="00BB31A2"/>
    <w:rsid w:val="00BB3C7F"/>
    <w:rsid w:val="00BB4041"/>
    <w:rsid w:val="00BB408A"/>
    <w:rsid w:val="00BB50A5"/>
    <w:rsid w:val="00BB5B79"/>
    <w:rsid w:val="00BB5F40"/>
    <w:rsid w:val="00BB6109"/>
    <w:rsid w:val="00BB6623"/>
    <w:rsid w:val="00BB7733"/>
    <w:rsid w:val="00BB7D88"/>
    <w:rsid w:val="00BC022F"/>
    <w:rsid w:val="00BC121D"/>
    <w:rsid w:val="00BC21CE"/>
    <w:rsid w:val="00BC2E0D"/>
    <w:rsid w:val="00BC3A48"/>
    <w:rsid w:val="00BC3A63"/>
    <w:rsid w:val="00BC41BE"/>
    <w:rsid w:val="00BC41F2"/>
    <w:rsid w:val="00BC50E7"/>
    <w:rsid w:val="00BC647A"/>
    <w:rsid w:val="00BC6AF5"/>
    <w:rsid w:val="00BC7786"/>
    <w:rsid w:val="00BC7AFB"/>
    <w:rsid w:val="00BC7E6D"/>
    <w:rsid w:val="00BD01C5"/>
    <w:rsid w:val="00BD038B"/>
    <w:rsid w:val="00BD042B"/>
    <w:rsid w:val="00BD069C"/>
    <w:rsid w:val="00BD093D"/>
    <w:rsid w:val="00BD0A57"/>
    <w:rsid w:val="00BD0BE2"/>
    <w:rsid w:val="00BD1643"/>
    <w:rsid w:val="00BD1C8E"/>
    <w:rsid w:val="00BD1E55"/>
    <w:rsid w:val="00BD2A58"/>
    <w:rsid w:val="00BD2B6A"/>
    <w:rsid w:val="00BD3B1F"/>
    <w:rsid w:val="00BD3DE4"/>
    <w:rsid w:val="00BD4657"/>
    <w:rsid w:val="00BD48B8"/>
    <w:rsid w:val="00BD4A43"/>
    <w:rsid w:val="00BD4BF3"/>
    <w:rsid w:val="00BD6101"/>
    <w:rsid w:val="00BD6267"/>
    <w:rsid w:val="00BD63A3"/>
    <w:rsid w:val="00BD6730"/>
    <w:rsid w:val="00BD6FC3"/>
    <w:rsid w:val="00BD72AE"/>
    <w:rsid w:val="00BD764F"/>
    <w:rsid w:val="00BD7B05"/>
    <w:rsid w:val="00BE0C9B"/>
    <w:rsid w:val="00BE0D4C"/>
    <w:rsid w:val="00BE268B"/>
    <w:rsid w:val="00BE28BE"/>
    <w:rsid w:val="00BE2C53"/>
    <w:rsid w:val="00BE2E85"/>
    <w:rsid w:val="00BE3252"/>
    <w:rsid w:val="00BE4401"/>
    <w:rsid w:val="00BE4AEC"/>
    <w:rsid w:val="00BE5CDF"/>
    <w:rsid w:val="00BE5E81"/>
    <w:rsid w:val="00BE5F5F"/>
    <w:rsid w:val="00BE6047"/>
    <w:rsid w:val="00BE62A0"/>
    <w:rsid w:val="00BE6505"/>
    <w:rsid w:val="00BE66E2"/>
    <w:rsid w:val="00BE7D3B"/>
    <w:rsid w:val="00BE7ED0"/>
    <w:rsid w:val="00BF0384"/>
    <w:rsid w:val="00BF0526"/>
    <w:rsid w:val="00BF074A"/>
    <w:rsid w:val="00BF16C3"/>
    <w:rsid w:val="00BF1E00"/>
    <w:rsid w:val="00BF2007"/>
    <w:rsid w:val="00BF2508"/>
    <w:rsid w:val="00BF2887"/>
    <w:rsid w:val="00BF2956"/>
    <w:rsid w:val="00BF29A3"/>
    <w:rsid w:val="00BF2F44"/>
    <w:rsid w:val="00BF3097"/>
    <w:rsid w:val="00BF36CE"/>
    <w:rsid w:val="00BF3823"/>
    <w:rsid w:val="00BF41EC"/>
    <w:rsid w:val="00BF4216"/>
    <w:rsid w:val="00BF45C0"/>
    <w:rsid w:val="00BF53DE"/>
    <w:rsid w:val="00BF588C"/>
    <w:rsid w:val="00BF5A3A"/>
    <w:rsid w:val="00BF6047"/>
    <w:rsid w:val="00BF6202"/>
    <w:rsid w:val="00BF675D"/>
    <w:rsid w:val="00BF6F63"/>
    <w:rsid w:val="00C00283"/>
    <w:rsid w:val="00C00856"/>
    <w:rsid w:val="00C00902"/>
    <w:rsid w:val="00C009D6"/>
    <w:rsid w:val="00C00A06"/>
    <w:rsid w:val="00C018A1"/>
    <w:rsid w:val="00C0193D"/>
    <w:rsid w:val="00C01F78"/>
    <w:rsid w:val="00C038C2"/>
    <w:rsid w:val="00C03F14"/>
    <w:rsid w:val="00C03FC1"/>
    <w:rsid w:val="00C0423F"/>
    <w:rsid w:val="00C0462C"/>
    <w:rsid w:val="00C047EA"/>
    <w:rsid w:val="00C049B8"/>
    <w:rsid w:val="00C05F80"/>
    <w:rsid w:val="00C063E0"/>
    <w:rsid w:val="00C0730C"/>
    <w:rsid w:val="00C079CB"/>
    <w:rsid w:val="00C07A64"/>
    <w:rsid w:val="00C105A8"/>
    <w:rsid w:val="00C112EB"/>
    <w:rsid w:val="00C114E0"/>
    <w:rsid w:val="00C1192D"/>
    <w:rsid w:val="00C11CE2"/>
    <w:rsid w:val="00C133D1"/>
    <w:rsid w:val="00C13AF7"/>
    <w:rsid w:val="00C13D12"/>
    <w:rsid w:val="00C14801"/>
    <w:rsid w:val="00C14A69"/>
    <w:rsid w:val="00C150AE"/>
    <w:rsid w:val="00C153DF"/>
    <w:rsid w:val="00C1599F"/>
    <w:rsid w:val="00C174DD"/>
    <w:rsid w:val="00C178E8"/>
    <w:rsid w:val="00C208ED"/>
    <w:rsid w:val="00C20DCA"/>
    <w:rsid w:val="00C20E16"/>
    <w:rsid w:val="00C20ED6"/>
    <w:rsid w:val="00C216D9"/>
    <w:rsid w:val="00C22D03"/>
    <w:rsid w:val="00C22EF6"/>
    <w:rsid w:val="00C232CE"/>
    <w:rsid w:val="00C2335F"/>
    <w:rsid w:val="00C23EA0"/>
    <w:rsid w:val="00C246D9"/>
    <w:rsid w:val="00C2478C"/>
    <w:rsid w:val="00C24EC5"/>
    <w:rsid w:val="00C2517D"/>
    <w:rsid w:val="00C25701"/>
    <w:rsid w:val="00C26852"/>
    <w:rsid w:val="00C26B2D"/>
    <w:rsid w:val="00C270F4"/>
    <w:rsid w:val="00C2714B"/>
    <w:rsid w:val="00C30E9E"/>
    <w:rsid w:val="00C317F8"/>
    <w:rsid w:val="00C31C6C"/>
    <w:rsid w:val="00C327E8"/>
    <w:rsid w:val="00C32AB7"/>
    <w:rsid w:val="00C32FD0"/>
    <w:rsid w:val="00C33486"/>
    <w:rsid w:val="00C3377B"/>
    <w:rsid w:val="00C3433E"/>
    <w:rsid w:val="00C34DAB"/>
    <w:rsid w:val="00C350A5"/>
    <w:rsid w:val="00C3561D"/>
    <w:rsid w:val="00C36D11"/>
    <w:rsid w:val="00C37410"/>
    <w:rsid w:val="00C37413"/>
    <w:rsid w:val="00C377ED"/>
    <w:rsid w:val="00C378C6"/>
    <w:rsid w:val="00C37BB2"/>
    <w:rsid w:val="00C40C84"/>
    <w:rsid w:val="00C40E7E"/>
    <w:rsid w:val="00C40F09"/>
    <w:rsid w:val="00C4100C"/>
    <w:rsid w:val="00C4170A"/>
    <w:rsid w:val="00C41A67"/>
    <w:rsid w:val="00C41CAC"/>
    <w:rsid w:val="00C426DF"/>
    <w:rsid w:val="00C42F7C"/>
    <w:rsid w:val="00C43C87"/>
    <w:rsid w:val="00C4403A"/>
    <w:rsid w:val="00C44135"/>
    <w:rsid w:val="00C4461E"/>
    <w:rsid w:val="00C4473D"/>
    <w:rsid w:val="00C45AA3"/>
    <w:rsid w:val="00C46845"/>
    <w:rsid w:val="00C46894"/>
    <w:rsid w:val="00C47965"/>
    <w:rsid w:val="00C501CD"/>
    <w:rsid w:val="00C5023F"/>
    <w:rsid w:val="00C505B9"/>
    <w:rsid w:val="00C506E1"/>
    <w:rsid w:val="00C508F7"/>
    <w:rsid w:val="00C51C2F"/>
    <w:rsid w:val="00C52750"/>
    <w:rsid w:val="00C5288D"/>
    <w:rsid w:val="00C52C7E"/>
    <w:rsid w:val="00C52E7B"/>
    <w:rsid w:val="00C53A24"/>
    <w:rsid w:val="00C53E79"/>
    <w:rsid w:val="00C54322"/>
    <w:rsid w:val="00C55118"/>
    <w:rsid w:val="00C55583"/>
    <w:rsid w:val="00C557BC"/>
    <w:rsid w:val="00C55C28"/>
    <w:rsid w:val="00C56025"/>
    <w:rsid w:val="00C56556"/>
    <w:rsid w:val="00C565F6"/>
    <w:rsid w:val="00C60CDF"/>
    <w:rsid w:val="00C60FBF"/>
    <w:rsid w:val="00C613E7"/>
    <w:rsid w:val="00C61E46"/>
    <w:rsid w:val="00C62943"/>
    <w:rsid w:val="00C62B0F"/>
    <w:rsid w:val="00C62DCF"/>
    <w:rsid w:val="00C633CE"/>
    <w:rsid w:val="00C634E6"/>
    <w:rsid w:val="00C639A4"/>
    <w:rsid w:val="00C6453C"/>
    <w:rsid w:val="00C64D2D"/>
    <w:rsid w:val="00C652D1"/>
    <w:rsid w:val="00C652D3"/>
    <w:rsid w:val="00C653AC"/>
    <w:rsid w:val="00C654F3"/>
    <w:rsid w:val="00C656CE"/>
    <w:rsid w:val="00C65762"/>
    <w:rsid w:val="00C65775"/>
    <w:rsid w:val="00C65AF3"/>
    <w:rsid w:val="00C6609D"/>
    <w:rsid w:val="00C66C55"/>
    <w:rsid w:val="00C6733C"/>
    <w:rsid w:val="00C67A0D"/>
    <w:rsid w:val="00C70B30"/>
    <w:rsid w:val="00C71BC5"/>
    <w:rsid w:val="00C724A7"/>
    <w:rsid w:val="00C72773"/>
    <w:rsid w:val="00C72ABC"/>
    <w:rsid w:val="00C7338A"/>
    <w:rsid w:val="00C7373C"/>
    <w:rsid w:val="00C73D5A"/>
    <w:rsid w:val="00C73DE8"/>
    <w:rsid w:val="00C7458D"/>
    <w:rsid w:val="00C74B73"/>
    <w:rsid w:val="00C74D72"/>
    <w:rsid w:val="00C7526A"/>
    <w:rsid w:val="00C753A1"/>
    <w:rsid w:val="00C755D6"/>
    <w:rsid w:val="00C75910"/>
    <w:rsid w:val="00C75A7A"/>
    <w:rsid w:val="00C75E06"/>
    <w:rsid w:val="00C75E77"/>
    <w:rsid w:val="00C7654D"/>
    <w:rsid w:val="00C77244"/>
    <w:rsid w:val="00C807B6"/>
    <w:rsid w:val="00C80DE5"/>
    <w:rsid w:val="00C815CB"/>
    <w:rsid w:val="00C821ED"/>
    <w:rsid w:val="00C824DF"/>
    <w:rsid w:val="00C828D3"/>
    <w:rsid w:val="00C82A3F"/>
    <w:rsid w:val="00C82C8B"/>
    <w:rsid w:val="00C838BD"/>
    <w:rsid w:val="00C839D6"/>
    <w:rsid w:val="00C84296"/>
    <w:rsid w:val="00C8435A"/>
    <w:rsid w:val="00C84437"/>
    <w:rsid w:val="00C8461C"/>
    <w:rsid w:val="00C84811"/>
    <w:rsid w:val="00C84D42"/>
    <w:rsid w:val="00C85191"/>
    <w:rsid w:val="00C8531F"/>
    <w:rsid w:val="00C858B5"/>
    <w:rsid w:val="00C862F1"/>
    <w:rsid w:val="00C86FF4"/>
    <w:rsid w:val="00C87633"/>
    <w:rsid w:val="00C903F3"/>
    <w:rsid w:val="00C90436"/>
    <w:rsid w:val="00C91BF6"/>
    <w:rsid w:val="00C92593"/>
    <w:rsid w:val="00C925AF"/>
    <w:rsid w:val="00C927BC"/>
    <w:rsid w:val="00C92C6A"/>
    <w:rsid w:val="00C92E3D"/>
    <w:rsid w:val="00C9306F"/>
    <w:rsid w:val="00C93313"/>
    <w:rsid w:val="00C93520"/>
    <w:rsid w:val="00C93669"/>
    <w:rsid w:val="00C9366E"/>
    <w:rsid w:val="00C937E4"/>
    <w:rsid w:val="00C93B81"/>
    <w:rsid w:val="00C94272"/>
    <w:rsid w:val="00C94D11"/>
    <w:rsid w:val="00C94D89"/>
    <w:rsid w:val="00C95556"/>
    <w:rsid w:val="00C955EE"/>
    <w:rsid w:val="00C95ED1"/>
    <w:rsid w:val="00C9613C"/>
    <w:rsid w:val="00C97267"/>
    <w:rsid w:val="00C97321"/>
    <w:rsid w:val="00C97A54"/>
    <w:rsid w:val="00C97FAB"/>
    <w:rsid w:val="00CA0145"/>
    <w:rsid w:val="00CA02EE"/>
    <w:rsid w:val="00CA04AF"/>
    <w:rsid w:val="00CA1861"/>
    <w:rsid w:val="00CA256A"/>
    <w:rsid w:val="00CA2C82"/>
    <w:rsid w:val="00CA2F5C"/>
    <w:rsid w:val="00CA2FEE"/>
    <w:rsid w:val="00CA3037"/>
    <w:rsid w:val="00CA3CB6"/>
    <w:rsid w:val="00CA3F04"/>
    <w:rsid w:val="00CA4200"/>
    <w:rsid w:val="00CA4B97"/>
    <w:rsid w:val="00CA5268"/>
    <w:rsid w:val="00CA5ECF"/>
    <w:rsid w:val="00CA605A"/>
    <w:rsid w:val="00CA6232"/>
    <w:rsid w:val="00CA6CDE"/>
    <w:rsid w:val="00CA6DDB"/>
    <w:rsid w:val="00CA74DA"/>
    <w:rsid w:val="00CB034B"/>
    <w:rsid w:val="00CB0C02"/>
    <w:rsid w:val="00CB1194"/>
    <w:rsid w:val="00CB12AB"/>
    <w:rsid w:val="00CB1728"/>
    <w:rsid w:val="00CB1E9A"/>
    <w:rsid w:val="00CB26AB"/>
    <w:rsid w:val="00CB29AA"/>
    <w:rsid w:val="00CB29C9"/>
    <w:rsid w:val="00CB2F6A"/>
    <w:rsid w:val="00CB3658"/>
    <w:rsid w:val="00CB3F0B"/>
    <w:rsid w:val="00CB5666"/>
    <w:rsid w:val="00CB5BD4"/>
    <w:rsid w:val="00CB5F12"/>
    <w:rsid w:val="00CB671E"/>
    <w:rsid w:val="00CB67C3"/>
    <w:rsid w:val="00CB6954"/>
    <w:rsid w:val="00CB75E0"/>
    <w:rsid w:val="00CB7BFF"/>
    <w:rsid w:val="00CB7F09"/>
    <w:rsid w:val="00CC03C0"/>
    <w:rsid w:val="00CC0467"/>
    <w:rsid w:val="00CC079D"/>
    <w:rsid w:val="00CC0833"/>
    <w:rsid w:val="00CC1237"/>
    <w:rsid w:val="00CC18BF"/>
    <w:rsid w:val="00CC1A45"/>
    <w:rsid w:val="00CC1BE1"/>
    <w:rsid w:val="00CC1E33"/>
    <w:rsid w:val="00CC2516"/>
    <w:rsid w:val="00CC2B89"/>
    <w:rsid w:val="00CC2C38"/>
    <w:rsid w:val="00CC2E9F"/>
    <w:rsid w:val="00CC2FB8"/>
    <w:rsid w:val="00CC3A6E"/>
    <w:rsid w:val="00CC42E4"/>
    <w:rsid w:val="00CC524C"/>
    <w:rsid w:val="00CC5F13"/>
    <w:rsid w:val="00CC6A07"/>
    <w:rsid w:val="00CC79A4"/>
    <w:rsid w:val="00CC7EBB"/>
    <w:rsid w:val="00CD065B"/>
    <w:rsid w:val="00CD0831"/>
    <w:rsid w:val="00CD1ABA"/>
    <w:rsid w:val="00CD2268"/>
    <w:rsid w:val="00CD2D1D"/>
    <w:rsid w:val="00CD30A5"/>
    <w:rsid w:val="00CD30EB"/>
    <w:rsid w:val="00CD3273"/>
    <w:rsid w:val="00CD3745"/>
    <w:rsid w:val="00CD4A51"/>
    <w:rsid w:val="00CD4E01"/>
    <w:rsid w:val="00CD4E78"/>
    <w:rsid w:val="00CD653B"/>
    <w:rsid w:val="00CD66AB"/>
    <w:rsid w:val="00CD6A68"/>
    <w:rsid w:val="00CD724D"/>
    <w:rsid w:val="00CD7B45"/>
    <w:rsid w:val="00CE0484"/>
    <w:rsid w:val="00CE0885"/>
    <w:rsid w:val="00CE0D8D"/>
    <w:rsid w:val="00CE152D"/>
    <w:rsid w:val="00CE1EA0"/>
    <w:rsid w:val="00CE2056"/>
    <w:rsid w:val="00CE3715"/>
    <w:rsid w:val="00CE38A5"/>
    <w:rsid w:val="00CE3BF7"/>
    <w:rsid w:val="00CE4B65"/>
    <w:rsid w:val="00CE4B7D"/>
    <w:rsid w:val="00CE4C42"/>
    <w:rsid w:val="00CE4F2D"/>
    <w:rsid w:val="00CE5045"/>
    <w:rsid w:val="00CE550F"/>
    <w:rsid w:val="00CE5A1C"/>
    <w:rsid w:val="00CE5FC1"/>
    <w:rsid w:val="00CE6AA9"/>
    <w:rsid w:val="00CE7194"/>
    <w:rsid w:val="00CE7D86"/>
    <w:rsid w:val="00CF1B66"/>
    <w:rsid w:val="00CF1E44"/>
    <w:rsid w:val="00CF2DDC"/>
    <w:rsid w:val="00CF3CDF"/>
    <w:rsid w:val="00CF49C7"/>
    <w:rsid w:val="00CF4BD1"/>
    <w:rsid w:val="00CF4E6A"/>
    <w:rsid w:val="00CF4F2F"/>
    <w:rsid w:val="00CF53CA"/>
    <w:rsid w:val="00CF5992"/>
    <w:rsid w:val="00CF61BC"/>
    <w:rsid w:val="00CF6CE6"/>
    <w:rsid w:val="00CF6E44"/>
    <w:rsid w:val="00CF7ABC"/>
    <w:rsid w:val="00D00236"/>
    <w:rsid w:val="00D0025C"/>
    <w:rsid w:val="00D002CF"/>
    <w:rsid w:val="00D0094F"/>
    <w:rsid w:val="00D00CE9"/>
    <w:rsid w:val="00D01918"/>
    <w:rsid w:val="00D025B6"/>
    <w:rsid w:val="00D02B31"/>
    <w:rsid w:val="00D02C09"/>
    <w:rsid w:val="00D030BB"/>
    <w:rsid w:val="00D03439"/>
    <w:rsid w:val="00D03ACD"/>
    <w:rsid w:val="00D04655"/>
    <w:rsid w:val="00D05395"/>
    <w:rsid w:val="00D0566A"/>
    <w:rsid w:val="00D05BF1"/>
    <w:rsid w:val="00D06451"/>
    <w:rsid w:val="00D070D4"/>
    <w:rsid w:val="00D07F48"/>
    <w:rsid w:val="00D10BB9"/>
    <w:rsid w:val="00D10C7D"/>
    <w:rsid w:val="00D11B64"/>
    <w:rsid w:val="00D12292"/>
    <w:rsid w:val="00D12A73"/>
    <w:rsid w:val="00D13218"/>
    <w:rsid w:val="00D14090"/>
    <w:rsid w:val="00D14928"/>
    <w:rsid w:val="00D15244"/>
    <w:rsid w:val="00D15354"/>
    <w:rsid w:val="00D155E0"/>
    <w:rsid w:val="00D15B3F"/>
    <w:rsid w:val="00D179CE"/>
    <w:rsid w:val="00D17C4D"/>
    <w:rsid w:val="00D20287"/>
    <w:rsid w:val="00D2085B"/>
    <w:rsid w:val="00D20989"/>
    <w:rsid w:val="00D20A29"/>
    <w:rsid w:val="00D20A3F"/>
    <w:rsid w:val="00D211A5"/>
    <w:rsid w:val="00D213E1"/>
    <w:rsid w:val="00D21C89"/>
    <w:rsid w:val="00D21DF1"/>
    <w:rsid w:val="00D22790"/>
    <w:rsid w:val="00D22AB6"/>
    <w:rsid w:val="00D22DE9"/>
    <w:rsid w:val="00D2309B"/>
    <w:rsid w:val="00D231BF"/>
    <w:rsid w:val="00D233CE"/>
    <w:rsid w:val="00D237B4"/>
    <w:rsid w:val="00D24673"/>
    <w:rsid w:val="00D2490E"/>
    <w:rsid w:val="00D24B37"/>
    <w:rsid w:val="00D259DF"/>
    <w:rsid w:val="00D262EC"/>
    <w:rsid w:val="00D26A17"/>
    <w:rsid w:val="00D26A62"/>
    <w:rsid w:val="00D27669"/>
    <w:rsid w:val="00D278B1"/>
    <w:rsid w:val="00D27AB5"/>
    <w:rsid w:val="00D30CA7"/>
    <w:rsid w:val="00D312F4"/>
    <w:rsid w:val="00D31BB6"/>
    <w:rsid w:val="00D3256C"/>
    <w:rsid w:val="00D3535F"/>
    <w:rsid w:val="00D363C4"/>
    <w:rsid w:val="00D36C34"/>
    <w:rsid w:val="00D37CBD"/>
    <w:rsid w:val="00D37E35"/>
    <w:rsid w:val="00D37E75"/>
    <w:rsid w:val="00D40082"/>
    <w:rsid w:val="00D4035D"/>
    <w:rsid w:val="00D40A9C"/>
    <w:rsid w:val="00D40D9F"/>
    <w:rsid w:val="00D40EEE"/>
    <w:rsid w:val="00D41D66"/>
    <w:rsid w:val="00D421DE"/>
    <w:rsid w:val="00D422F5"/>
    <w:rsid w:val="00D42F2A"/>
    <w:rsid w:val="00D4329F"/>
    <w:rsid w:val="00D43F02"/>
    <w:rsid w:val="00D44173"/>
    <w:rsid w:val="00D447D9"/>
    <w:rsid w:val="00D448B8"/>
    <w:rsid w:val="00D44AA9"/>
    <w:rsid w:val="00D44BEC"/>
    <w:rsid w:val="00D4594F"/>
    <w:rsid w:val="00D4681C"/>
    <w:rsid w:val="00D46825"/>
    <w:rsid w:val="00D47767"/>
    <w:rsid w:val="00D47E69"/>
    <w:rsid w:val="00D502C3"/>
    <w:rsid w:val="00D50CF0"/>
    <w:rsid w:val="00D5223B"/>
    <w:rsid w:val="00D52F18"/>
    <w:rsid w:val="00D53762"/>
    <w:rsid w:val="00D538E1"/>
    <w:rsid w:val="00D54167"/>
    <w:rsid w:val="00D54581"/>
    <w:rsid w:val="00D54AFC"/>
    <w:rsid w:val="00D552ED"/>
    <w:rsid w:val="00D555AA"/>
    <w:rsid w:val="00D6010A"/>
    <w:rsid w:val="00D604E1"/>
    <w:rsid w:val="00D60EC3"/>
    <w:rsid w:val="00D60F73"/>
    <w:rsid w:val="00D61B32"/>
    <w:rsid w:val="00D61F90"/>
    <w:rsid w:val="00D64B31"/>
    <w:rsid w:val="00D64BDF"/>
    <w:rsid w:val="00D64E8B"/>
    <w:rsid w:val="00D6515F"/>
    <w:rsid w:val="00D65A39"/>
    <w:rsid w:val="00D66192"/>
    <w:rsid w:val="00D6636E"/>
    <w:rsid w:val="00D66603"/>
    <w:rsid w:val="00D66E80"/>
    <w:rsid w:val="00D66F6E"/>
    <w:rsid w:val="00D6776D"/>
    <w:rsid w:val="00D67790"/>
    <w:rsid w:val="00D67991"/>
    <w:rsid w:val="00D67D2B"/>
    <w:rsid w:val="00D71C01"/>
    <w:rsid w:val="00D72044"/>
    <w:rsid w:val="00D7282C"/>
    <w:rsid w:val="00D72FC2"/>
    <w:rsid w:val="00D731A4"/>
    <w:rsid w:val="00D731D9"/>
    <w:rsid w:val="00D73282"/>
    <w:rsid w:val="00D73343"/>
    <w:rsid w:val="00D739A0"/>
    <w:rsid w:val="00D74205"/>
    <w:rsid w:val="00D75605"/>
    <w:rsid w:val="00D75826"/>
    <w:rsid w:val="00D75942"/>
    <w:rsid w:val="00D75AC6"/>
    <w:rsid w:val="00D7632C"/>
    <w:rsid w:val="00D76676"/>
    <w:rsid w:val="00D76B9D"/>
    <w:rsid w:val="00D772EE"/>
    <w:rsid w:val="00D77421"/>
    <w:rsid w:val="00D7766A"/>
    <w:rsid w:val="00D77771"/>
    <w:rsid w:val="00D77777"/>
    <w:rsid w:val="00D77EBC"/>
    <w:rsid w:val="00D8019F"/>
    <w:rsid w:val="00D803A6"/>
    <w:rsid w:val="00D804E8"/>
    <w:rsid w:val="00D8148A"/>
    <w:rsid w:val="00D8199F"/>
    <w:rsid w:val="00D821DE"/>
    <w:rsid w:val="00D8264E"/>
    <w:rsid w:val="00D827E8"/>
    <w:rsid w:val="00D82CBD"/>
    <w:rsid w:val="00D830D8"/>
    <w:rsid w:val="00D8362F"/>
    <w:rsid w:val="00D83777"/>
    <w:rsid w:val="00D84347"/>
    <w:rsid w:val="00D844DC"/>
    <w:rsid w:val="00D84709"/>
    <w:rsid w:val="00D85C8A"/>
    <w:rsid w:val="00D85D74"/>
    <w:rsid w:val="00D865C6"/>
    <w:rsid w:val="00D868C4"/>
    <w:rsid w:val="00D8694D"/>
    <w:rsid w:val="00D87792"/>
    <w:rsid w:val="00D9055E"/>
    <w:rsid w:val="00D906EB"/>
    <w:rsid w:val="00D9090F"/>
    <w:rsid w:val="00D90B1C"/>
    <w:rsid w:val="00D91065"/>
    <w:rsid w:val="00D91D60"/>
    <w:rsid w:val="00D91F53"/>
    <w:rsid w:val="00D922FD"/>
    <w:rsid w:val="00D9366D"/>
    <w:rsid w:val="00D93E16"/>
    <w:rsid w:val="00D94144"/>
    <w:rsid w:val="00D9437F"/>
    <w:rsid w:val="00D944C1"/>
    <w:rsid w:val="00D946C7"/>
    <w:rsid w:val="00D96C97"/>
    <w:rsid w:val="00D97049"/>
    <w:rsid w:val="00D97C25"/>
    <w:rsid w:val="00D97D2F"/>
    <w:rsid w:val="00DA0BF4"/>
    <w:rsid w:val="00DA1A08"/>
    <w:rsid w:val="00DA1DA0"/>
    <w:rsid w:val="00DA1DA3"/>
    <w:rsid w:val="00DA1F4E"/>
    <w:rsid w:val="00DA25FB"/>
    <w:rsid w:val="00DA2B47"/>
    <w:rsid w:val="00DA3394"/>
    <w:rsid w:val="00DA372C"/>
    <w:rsid w:val="00DA4AFD"/>
    <w:rsid w:val="00DA4D53"/>
    <w:rsid w:val="00DA53D6"/>
    <w:rsid w:val="00DA56D2"/>
    <w:rsid w:val="00DA5998"/>
    <w:rsid w:val="00DA5ACA"/>
    <w:rsid w:val="00DA6558"/>
    <w:rsid w:val="00DA7254"/>
    <w:rsid w:val="00DA74BD"/>
    <w:rsid w:val="00DA7817"/>
    <w:rsid w:val="00DA797B"/>
    <w:rsid w:val="00DA7C19"/>
    <w:rsid w:val="00DA7DE1"/>
    <w:rsid w:val="00DB0155"/>
    <w:rsid w:val="00DB03ED"/>
    <w:rsid w:val="00DB261C"/>
    <w:rsid w:val="00DB295A"/>
    <w:rsid w:val="00DB29AD"/>
    <w:rsid w:val="00DB2D4D"/>
    <w:rsid w:val="00DB2F96"/>
    <w:rsid w:val="00DB32D2"/>
    <w:rsid w:val="00DB34E4"/>
    <w:rsid w:val="00DB37C2"/>
    <w:rsid w:val="00DB3DCB"/>
    <w:rsid w:val="00DB4191"/>
    <w:rsid w:val="00DB4A36"/>
    <w:rsid w:val="00DB4F27"/>
    <w:rsid w:val="00DB5B95"/>
    <w:rsid w:val="00DB5CCD"/>
    <w:rsid w:val="00DB5D07"/>
    <w:rsid w:val="00DB5DFF"/>
    <w:rsid w:val="00DB63CA"/>
    <w:rsid w:val="00DB71C0"/>
    <w:rsid w:val="00DB7BEB"/>
    <w:rsid w:val="00DC0161"/>
    <w:rsid w:val="00DC027C"/>
    <w:rsid w:val="00DC0BFB"/>
    <w:rsid w:val="00DC0DA7"/>
    <w:rsid w:val="00DC0EFD"/>
    <w:rsid w:val="00DC1FD2"/>
    <w:rsid w:val="00DC1FE9"/>
    <w:rsid w:val="00DC1FEB"/>
    <w:rsid w:val="00DC3C88"/>
    <w:rsid w:val="00DC4505"/>
    <w:rsid w:val="00DC53FC"/>
    <w:rsid w:val="00DC6769"/>
    <w:rsid w:val="00DC6919"/>
    <w:rsid w:val="00DC6D3D"/>
    <w:rsid w:val="00DC75C1"/>
    <w:rsid w:val="00DD0CE6"/>
    <w:rsid w:val="00DD0D61"/>
    <w:rsid w:val="00DD124D"/>
    <w:rsid w:val="00DD16EF"/>
    <w:rsid w:val="00DD1A11"/>
    <w:rsid w:val="00DD2506"/>
    <w:rsid w:val="00DD3135"/>
    <w:rsid w:val="00DD4748"/>
    <w:rsid w:val="00DD485B"/>
    <w:rsid w:val="00DD494C"/>
    <w:rsid w:val="00DD52AD"/>
    <w:rsid w:val="00DD6092"/>
    <w:rsid w:val="00DD6756"/>
    <w:rsid w:val="00DD7DC2"/>
    <w:rsid w:val="00DE0394"/>
    <w:rsid w:val="00DE0D5E"/>
    <w:rsid w:val="00DE1FCF"/>
    <w:rsid w:val="00DE23BD"/>
    <w:rsid w:val="00DE2A2F"/>
    <w:rsid w:val="00DE2DCE"/>
    <w:rsid w:val="00DE333B"/>
    <w:rsid w:val="00DE3B07"/>
    <w:rsid w:val="00DE3C8E"/>
    <w:rsid w:val="00DE4689"/>
    <w:rsid w:val="00DE46BD"/>
    <w:rsid w:val="00DE49A3"/>
    <w:rsid w:val="00DE4AED"/>
    <w:rsid w:val="00DE4DE1"/>
    <w:rsid w:val="00DE56BB"/>
    <w:rsid w:val="00DE5AEC"/>
    <w:rsid w:val="00DE6241"/>
    <w:rsid w:val="00DE662C"/>
    <w:rsid w:val="00DE6BF8"/>
    <w:rsid w:val="00DE71CE"/>
    <w:rsid w:val="00DE76DB"/>
    <w:rsid w:val="00DE7EFC"/>
    <w:rsid w:val="00DE7F88"/>
    <w:rsid w:val="00DF1FB9"/>
    <w:rsid w:val="00DF2052"/>
    <w:rsid w:val="00DF2CD3"/>
    <w:rsid w:val="00DF3266"/>
    <w:rsid w:val="00DF39FF"/>
    <w:rsid w:val="00DF3A5A"/>
    <w:rsid w:val="00DF3CAA"/>
    <w:rsid w:val="00DF5A07"/>
    <w:rsid w:val="00DF5A25"/>
    <w:rsid w:val="00DF678B"/>
    <w:rsid w:val="00DF6C32"/>
    <w:rsid w:val="00DF76F8"/>
    <w:rsid w:val="00E00290"/>
    <w:rsid w:val="00E00B21"/>
    <w:rsid w:val="00E010FD"/>
    <w:rsid w:val="00E011B0"/>
    <w:rsid w:val="00E02633"/>
    <w:rsid w:val="00E03152"/>
    <w:rsid w:val="00E03153"/>
    <w:rsid w:val="00E03388"/>
    <w:rsid w:val="00E033DB"/>
    <w:rsid w:val="00E03554"/>
    <w:rsid w:val="00E04481"/>
    <w:rsid w:val="00E04B0D"/>
    <w:rsid w:val="00E04C54"/>
    <w:rsid w:val="00E04CB9"/>
    <w:rsid w:val="00E04D89"/>
    <w:rsid w:val="00E053D6"/>
    <w:rsid w:val="00E0549B"/>
    <w:rsid w:val="00E05821"/>
    <w:rsid w:val="00E059F7"/>
    <w:rsid w:val="00E05A5B"/>
    <w:rsid w:val="00E05CF0"/>
    <w:rsid w:val="00E06100"/>
    <w:rsid w:val="00E06425"/>
    <w:rsid w:val="00E0754F"/>
    <w:rsid w:val="00E07B3F"/>
    <w:rsid w:val="00E10140"/>
    <w:rsid w:val="00E1026A"/>
    <w:rsid w:val="00E1057A"/>
    <w:rsid w:val="00E10D8A"/>
    <w:rsid w:val="00E11491"/>
    <w:rsid w:val="00E1198C"/>
    <w:rsid w:val="00E12B1A"/>
    <w:rsid w:val="00E13EA6"/>
    <w:rsid w:val="00E14225"/>
    <w:rsid w:val="00E14C30"/>
    <w:rsid w:val="00E162FC"/>
    <w:rsid w:val="00E16A1F"/>
    <w:rsid w:val="00E16E54"/>
    <w:rsid w:val="00E173C5"/>
    <w:rsid w:val="00E176B1"/>
    <w:rsid w:val="00E177E8"/>
    <w:rsid w:val="00E203E0"/>
    <w:rsid w:val="00E204A9"/>
    <w:rsid w:val="00E208A4"/>
    <w:rsid w:val="00E20FAD"/>
    <w:rsid w:val="00E21935"/>
    <w:rsid w:val="00E21E04"/>
    <w:rsid w:val="00E220B7"/>
    <w:rsid w:val="00E22128"/>
    <w:rsid w:val="00E229BB"/>
    <w:rsid w:val="00E22C11"/>
    <w:rsid w:val="00E22E31"/>
    <w:rsid w:val="00E23104"/>
    <w:rsid w:val="00E23129"/>
    <w:rsid w:val="00E232D0"/>
    <w:rsid w:val="00E24172"/>
    <w:rsid w:val="00E24A65"/>
    <w:rsid w:val="00E24B99"/>
    <w:rsid w:val="00E24CDB"/>
    <w:rsid w:val="00E251BC"/>
    <w:rsid w:val="00E259B7"/>
    <w:rsid w:val="00E25EA6"/>
    <w:rsid w:val="00E25F13"/>
    <w:rsid w:val="00E26E4A"/>
    <w:rsid w:val="00E26F32"/>
    <w:rsid w:val="00E272E1"/>
    <w:rsid w:val="00E2767C"/>
    <w:rsid w:val="00E27DA3"/>
    <w:rsid w:val="00E30D97"/>
    <w:rsid w:val="00E31600"/>
    <w:rsid w:val="00E3189F"/>
    <w:rsid w:val="00E3252D"/>
    <w:rsid w:val="00E33720"/>
    <w:rsid w:val="00E34181"/>
    <w:rsid w:val="00E34C83"/>
    <w:rsid w:val="00E34CCB"/>
    <w:rsid w:val="00E34DEC"/>
    <w:rsid w:val="00E3588B"/>
    <w:rsid w:val="00E35A2A"/>
    <w:rsid w:val="00E35A6F"/>
    <w:rsid w:val="00E36694"/>
    <w:rsid w:val="00E3789D"/>
    <w:rsid w:val="00E37F1C"/>
    <w:rsid w:val="00E40987"/>
    <w:rsid w:val="00E40BFB"/>
    <w:rsid w:val="00E40F45"/>
    <w:rsid w:val="00E4104A"/>
    <w:rsid w:val="00E41D48"/>
    <w:rsid w:val="00E42819"/>
    <w:rsid w:val="00E42828"/>
    <w:rsid w:val="00E43450"/>
    <w:rsid w:val="00E440B5"/>
    <w:rsid w:val="00E449F6"/>
    <w:rsid w:val="00E44DD8"/>
    <w:rsid w:val="00E45B6D"/>
    <w:rsid w:val="00E45E0D"/>
    <w:rsid w:val="00E45EDD"/>
    <w:rsid w:val="00E460F4"/>
    <w:rsid w:val="00E465CD"/>
    <w:rsid w:val="00E46644"/>
    <w:rsid w:val="00E466B9"/>
    <w:rsid w:val="00E46730"/>
    <w:rsid w:val="00E47993"/>
    <w:rsid w:val="00E47CC8"/>
    <w:rsid w:val="00E50605"/>
    <w:rsid w:val="00E5063D"/>
    <w:rsid w:val="00E50780"/>
    <w:rsid w:val="00E50A96"/>
    <w:rsid w:val="00E50F09"/>
    <w:rsid w:val="00E51EFC"/>
    <w:rsid w:val="00E5228B"/>
    <w:rsid w:val="00E52A59"/>
    <w:rsid w:val="00E5384D"/>
    <w:rsid w:val="00E539D1"/>
    <w:rsid w:val="00E54B93"/>
    <w:rsid w:val="00E54D33"/>
    <w:rsid w:val="00E5520A"/>
    <w:rsid w:val="00E55299"/>
    <w:rsid w:val="00E55471"/>
    <w:rsid w:val="00E5565D"/>
    <w:rsid w:val="00E55891"/>
    <w:rsid w:val="00E56958"/>
    <w:rsid w:val="00E5699B"/>
    <w:rsid w:val="00E576A2"/>
    <w:rsid w:val="00E579EF"/>
    <w:rsid w:val="00E57FD3"/>
    <w:rsid w:val="00E60065"/>
    <w:rsid w:val="00E60F46"/>
    <w:rsid w:val="00E6159C"/>
    <w:rsid w:val="00E615F5"/>
    <w:rsid w:val="00E62D35"/>
    <w:rsid w:val="00E62F49"/>
    <w:rsid w:val="00E6363D"/>
    <w:rsid w:val="00E64084"/>
    <w:rsid w:val="00E64178"/>
    <w:rsid w:val="00E65679"/>
    <w:rsid w:val="00E65BD0"/>
    <w:rsid w:val="00E66172"/>
    <w:rsid w:val="00E66282"/>
    <w:rsid w:val="00E66B9A"/>
    <w:rsid w:val="00E66C0B"/>
    <w:rsid w:val="00E67910"/>
    <w:rsid w:val="00E67CA5"/>
    <w:rsid w:val="00E67DFF"/>
    <w:rsid w:val="00E70A5B"/>
    <w:rsid w:val="00E70A9F"/>
    <w:rsid w:val="00E70D64"/>
    <w:rsid w:val="00E70DAA"/>
    <w:rsid w:val="00E712E5"/>
    <w:rsid w:val="00E71556"/>
    <w:rsid w:val="00E7227A"/>
    <w:rsid w:val="00E72604"/>
    <w:rsid w:val="00E736AF"/>
    <w:rsid w:val="00E73CF9"/>
    <w:rsid w:val="00E73D30"/>
    <w:rsid w:val="00E74265"/>
    <w:rsid w:val="00E74A7E"/>
    <w:rsid w:val="00E74BDF"/>
    <w:rsid w:val="00E74E36"/>
    <w:rsid w:val="00E74EF7"/>
    <w:rsid w:val="00E74F00"/>
    <w:rsid w:val="00E74FAE"/>
    <w:rsid w:val="00E75723"/>
    <w:rsid w:val="00E759E9"/>
    <w:rsid w:val="00E76333"/>
    <w:rsid w:val="00E7671E"/>
    <w:rsid w:val="00E76F80"/>
    <w:rsid w:val="00E77207"/>
    <w:rsid w:val="00E77F3E"/>
    <w:rsid w:val="00E8062F"/>
    <w:rsid w:val="00E80D66"/>
    <w:rsid w:val="00E8194C"/>
    <w:rsid w:val="00E81AEB"/>
    <w:rsid w:val="00E823C4"/>
    <w:rsid w:val="00E829E6"/>
    <w:rsid w:val="00E831AB"/>
    <w:rsid w:val="00E837FF"/>
    <w:rsid w:val="00E8405F"/>
    <w:rsid w:val="00E8546D"/>
    <w:rsid w:val="00E858B6"/>
    <w:rsid w:val="00E86453"/>
    <w:rsid w:val="00E86480"/>
    <w:rsid w:val="00E87732"/>
    <w:rsid w:val="00E8796C"/>
    <w:rsid w:val="00E879C8"/>
    <w:rsid w:val="00E90A7B"/>
    <w:rsid w:val="00E91536"/>
    <w:rsid w:val="00E91B6A"/>
    <w:rsid w:val="00E921B8"/>
    <w:rsid w:val="00E92254"/>
    <w:rsid w:val="00E93122"/>
    <w:rsid w:val="00E937E2"/>
    <w:rsid w:val="00E93B1F"/>
    <w:rsid w:val="00E93D29"/>
    <w:rsid w:val="00E94648"/>
    <w:rsid w:val="00E94739"/>
    <w:rsid w:val="00E948A9"/>
    <w:rsid w:val="00E948AB"/>
    <w:rsid w:val="00E94B90"/>
    <w:rsid w:val="00E94FE1"/>
    <w:rsid w:val="00E95388"/>
    <w:rsid w:val="00E95A4D"/>
    <w:rsid w:val="00E95C37"/>
    <w:rsid w:val="00E95C73"/>
    <w:rsid w:val="00E95E8E"/>
    <w:rsid w:val="00E95ECD"/>
    <w:rsid w:val="00E95FD0"/>
    <w:rsid w:val="00E9637E"/>
    <w:rsid w:val="00E975DB"/>
    <w:rsid w:val="00E97A07"/>
    <w:rsid w:val="00E97B2C"/>
    <w:rsid w:val="00EA063B"/>
    <w:rsid w:val="00EA0DFF"/>
    <w:rsid w:val="00EA12AF"/>
    <w:rsid w:val="00EA1C5F"/>
    <w:rsid w:val="00EA1D6E"/>
    <w:rsid w:val="00EA2034"/>
    <w:rsid w:val="00EA210F"/>
    <w:rsid w:val="00EA2918"/>
    <w:rsid w:val="00EA29FC"/>
    <w:rsid w:val="00EA2C0D"/>
    <w:rsid w:val="00EA2C67"/>
    <w:rsid w:val="00EA3271"/>
    <w:rsid w:val="00EA34A7"/>
    <w:rsid w:val="00EA36F2"/>
    <w:rsid w:val="00EA41DE"/>
    <w:rsid w:val="00EA5265"/>
    <w:rsid w:val="00EA5EB2"/>
    <w:rsid w:val="00EA63BB"/>
    <w:rsid w:val="00EA660D"/>
    <w:rsid w:val="00EB03B0"/>
    <w:rsid w:val="00EB04FE"/>
    <w:rsid w:val="00EB059B"/>
    <w:rsid w:val="00EB16F9"/>
    <w:rsid w:val="00EB186A"/>
    <w:rsid w:val="00EB1D8B"/>
    <w:rsid w:val="00EB2255"/>
    <w:rsid w:val="00EB257F"/>
    <w:rsid w:val="00EB26A3"/>
    <w:rsid w:val="00EB2C9F"/>
    <w:rsid w:val="00EB2DDB"/>
    <w:rsid w:val="00EB3005"/>
    <w:rsid w:val="00EB62B9"/>
    <w:rsid w:val="00EB6B4C"/>
    <w:rsid w:val="00EB6DCC"/>
    <w:rsid w:val="00EB7054"/>
    <w:rsid w:val="00EB7DA9"/>
    <w:rsid w:val="00EB7FAB"/>
    <w:rsid w:val="00EC00EB"/>
    <w:rsid w:val="00EC04CA"/>
    <w:rsid w:val="00EC0584"/>
    <w:rsid w:val="00EC0811"/>
    <w:rsid w:val="00EC354D"/>
    <w:rsid w:val="00EC3A48"/>
    <w:rsid w:val="00EC3ED6"/>
    <w:rsid w:val="00EC40E7"/>
    <w:rsid w:val="00EC43E1"/>
    <w:rsid w:val="00EC4657"/>
    <w:rsid w:val="00EC5689"/>
    <w:rsid w:val="00EC5782"/>
    <w:rsid w:val="00EC5EBA"/>
    <w:rsid w:val="00EC5FA9"/>
    <w:rsid w:val="00EC60CF"/>
    <w:rsid w:val="00ED00FA"/>
    <w:rsid w:val="00ED05D1"/>
    <w:rsid w:val="00ED0D55"/>
    <w:rsid w:val="00ED139D"/>
    <w:rsid w:val="00ED15E7"/>
    <w:rsid w:val="00ED1B57"/>
    <w:rsid w:val="00ED24E3"/>
    <w:rsid w:val="00ED29AB"/>
    <w:rsid w:val="00ED2DA6"/>
    <w:rsid w:val="00ED3205"/>
    <w:rsid w:val="00ED4179"/>
    <w:rsid w:val="00ED4727"/>
    <w:rsid w:val="00ED4F84"/>
    <w:rsid w:val="00ED51AA"/>
    <w:rsid w:val="00ED5253"/>
    <w:rsid w:val="00ED538B"/>
    <w:rsid w:val="00ED5798"/>
    <w:rsid w:val="00ED5A6B"/>
    <w:rsid w:val="00ED5C09"/>
    <w:rsid w:val="00ED5F82"/>
    <w:rsid w:val="00ED6DB3"/>
    <w:rsid w:val="00ED76EA"/>
    <w:rsid w:val="00EE0017"/>
    <w:rsid w:val="00EE02D6"/>
    <w:rsid w:val="00EE0861"/>
    <w:rsid w:val="00EE12EB"/>
    <w:rsid w:val="00EE169B"/>
    <w:rsid w:val="00EE1932"/>
    <w:rsid w:val="00EE1AB1"/>
    <w:rsid w:val="00EE1C64"/>
    <w:rsid w:val="00EE1EA2"/>
    <w:rsid w:val="00EE28C1"/>
    <w:rsid w:val="00EE290B"/>
    <w:rsid w:val="00EE2B9A"/>
    <w:rsid w:val="00EE2C56"/>
    <w:rsid w:val="00EE35F0"/>
    <w:rsid w:val="00EE38FA"/>
    <w:rsid w:val="00EE55A3"/>
    <w:rsid w:val="00EE636B"/>
    <w:rsid w:val="00EE67BA"/>
    <w:rsid w:val="00EE6D77"/>
    <w:rsid w:val="00EE7B8C"/>
    <w:rsid w:val="00EE7EAA"/>
    <w:rsid w:val="00EF0681"/>
    <w:rsid w:val="00EF1012"/>
    <w:rsid w:val="00EF1958"/>
    <w:rsid w:val="00EF1B22"/>
    <w:rsid w:val="00EF2A6B"/>
    <w:rsid w:val="00EF3AF4"/>
    <w:rsid w:val="00EF409F"/>
    <w:rsid w:val="00EF4749"/>
    <w:rsid w:val="00EF51D8"/>
    <w:rsid w:val="00EF5411"/>
    <w:rsid w:val="00EF5BED"/>
    <w:rsid w:val="00EF6D15"/>
    <w:rsid w:val="00EF6F5D"/>
    <w:rsid w:val="00EF7202"/>
    <w:rsid w:val="00EF7656"/>
    <w:rsid w:val="00EF7F83"/>
    <w:rsid w:val="00F005A4"/>
    <w:rsid w:val="00F01119"/>
    <w:rsid w:val="00F011BC"/>
    <w:rsid w:val="00F012B5"/>
    <w:rsid w:val="00F0131E"/>
    <w:rsid w:val="00F02366"/>
    <w:rsid w:val="00F025DA"/>
    <w:rsid w:val="00F02668"/>
    <w:rsid w:val="00F02DF7"/>
    <w:rsid w:val="00F03248"/>
    <w:rsid w:val="00F03690"/>
    <w:rsid w:val="00F03B3A"/>
    <w:rsid w:val="00F0408F"/>
    <w:rsid w:val="00F045A7"/>
    <w:rsid w:val="00F048B7"/>
    <w:rsid w:val="00F04E2A"/>
    <w:rsid w:val="00F0519E"/>
    <w:rsid w:val="00F0524E"/>
    <w:rsid w:val="00F0571F"/>
    <w:rsid w:val="00F0590C"/>
    <w:rsid w:val="00F05956"/>
    <w:rsid w:val="00F061BF"/>
    <w:rsid w:val="00F063B2"/>
    <w:rsid w:val="00F06DDC"/>
    <w:rsid w:val="00F078C7"/>
    <w:rsid w:val="00F10595"/>
    <w:rsid w:val="00F10916"/>
    <w:rsid w:val="00F10925"/>
    <w:rsid w:val="00F11D26"/>
    <w:rsid w:val="00F128F5"/>
    <w:rsid w:val="00F12D46"/>
    <w:rsid w:val="00F12FD3"/>
    <w:rsid w:val="00F134F8"/>
    <w:rsid w:val="00F13737"/>
    <w:rsid w:val="00F1384E"/>
    <w:rsid w:val="00F151F5"/>
    <w:rsid w:val="00F15415"/>
    <w:rsid w:val="00F1542A"/>
    <w:rsid w:val="00F16931"/>
    <w:rsid w:val="00F16B0D"/>
    <w:rsid w:val="00F16F78"/>
    <w:rsid w:val="00F17A8D"/>
    <w:rsid w:val="00F17F08"/>
    <w:rsid w:val="00F201BD"/>
    <w:rsid w:val="00F20C0A"/>
    <w:rsid w:val="00F21182"/>
    <w:rsid w:val="00F212AC"/>
    <w:rsid w:val="00F22FF0"/>
    <w:rsid w:val="00F23914"/>
    <w:rsid w:val="00F23B07"/>
    <w:rsid w:val="00F24031"/>
    <w:rsid w:val="00F24B53"/>
    <w:rsid w:val="00F24ED5"/>
    <w:rsid w:val="00F2568C"/>
    <w:rsid w:val="00F257A8"/>
    <w:rsid w:val="00F25EC2"/>
    <w:rsid w:val="00F262D1"/>
    <w:rsid w:val="00F26384"/>
    <w:rsid w:val="00F26701"/>
    <w:rsid w:val="00F26D76"/>
    <w:rsid w:val="00F26F6B"/>
    <w:rsid w:val="00F2705B"/>
    <w:rsid w:val="00F27064"/>
    <w:rsid w:val="00F27168"/>
    <w:rsid w:val="00F273B8"/>
    <w:rsid w:val="00F274D8"/>
    <w:rsid w:val="00F278C7"/>
    <w:rsid w:val="00F27AA8"/>
    <w:rsid w:val="00F305A6"/>
    <w:rsid w:val="00F30814"/>
    <w:rsid w:val="00F31E6B"/>
    <w:rsid w:val="00F32604"/>
    <w:rsid w:val="00F32BAF"/>
    <w:rsid w:val="00F33131"/>
    <w:rsid w:val="00F337E2"/>
    <w:rsid w:val="00F33867"/>
    <w:rsid w:val="00F33930"/>
    <w:rsid w:val="00F33E84"/>
    <w:rsid w:val="00F33F46"/>
    <w:rsid w:val="00F340EF"/>
    <w:rsid w:val="00F343EB"/>
    <w:rsid w:val="00F349E1"/>
    <w:rsid w:val="00F34FA5"/>
    <w:rsid w:val="00F35354"/>
    <w:rsid w:val="00F35608"/>
    <w:rsid w:val="00F36A61"/>
    <w:rsid w:val="00F37985"/>
    <w:rsid w:val="00F37FB4"/>
    <w:rsid w:val="00F408B5"/>
    <w:rsid w:val="00F40D43"/>
    <w:rsid w:val="00F4104D"/>
    <w:rsid w:val="00F418A2"/>
    <w:rsid w:val="00F41A37"/>
    <w:rsid w:val="00F42118"/>
    <w:rsid w:val="00F42258"/>
    <w:rsid w:val="00F423D5"/>
    <w:rsid w:val="00F42876"/>
    <w:rsid w:val="00F42BF1"/>
    <w:rsid w:val="00F42FE5"/>
    <w:rsid w:val="00F431EE"/>
    <w:rsid w:val="00F43B2D"/>
    <w:rsid w:val="00F44BCC"/>
    <w:rsid w:val="00F44D30"/>
    <w:rsid w:val="00F44D83"/>
    <w:rsid w:val="00F44F56"/>
    <w:rsid w:val="00F44F60"/>
    <w:rsid w:val="00F45173"/>
    <w:rsid w:val="00F454CF"/>
    <w:rsid w:val="00F45735"/>
    <w:rsid w:val="00F46382"/>
    <w:rsid w:val="00F46396"/>
    <w:rsid w:val="00F4675D"/>
    <w:rsid w:val="00F46B3B"/>
    <w:rsid w:val="00F46B4E"/>
    <w:rsid w:val="00F46F4C"/>
    <w:rsid w:val="00F47440"/>
    <w:rsid w:val="00F47B04"/>
    <w:rsid w:val="00F501B0"/>
    <w:rsid w:val="00F513AF"/>
    <w:rsid w:val="00F51CAB"/>
    <w:rsid w:val="00F52425"/>
    <w:rsid w:val="00F526FF"/>
    <w:rsid w:val="00F5495E"/>
    <w:rsid w:val="00F54B48"/>
    <w:rsid w:val="00F553A3"/>
    <w:rsid w:val="00F557B4"/>
    <w:rsid w:val="00F55E34"/>
    <w:rsid w:val="00F5626B"/>
    <w:rsid w:val="00F56FDF"/>
    <w:rsid w:val="00F5709E"/>
    <w:rsid w:val="00F576FB"/>
    <w:rsid w:val="00F57B2A"/>
    <w:rsid w:val="00F609E6"/>
    <w:rsid w:val="00F60A5D"/>
    <w:rsid w:val="00F61006"/>
    <w:rsid w:val="00F6177F"/>
    <w:rsid w:val="00F621D6"/>
    <w:rsid w:val="00F623D0"/>
    <w:rsid w:val="00F6274C"/>
    <w:rsid w:val="00F627E1"/>
    <w:rsid w:val="00F629CA"/>
    <w:rsid w:val="00F62CDE"/>
    <w:rsid w:val="00F63BB1"/>
    <w:rsid w:val="00F64F8B"/>
    <w:rsid w:val="00F65C0F"/>
    <w:rsid w:val="00F65DF8"/>
    <w:rsid w:val="00F66459"/>
    <w:rsid w:val="00F669DC"/>
    <w:rsid w:val="00F671C4"/>
    <w:rsid w:val="00F6738A"/>
    <w:rsid w:val="00F67BCF"/>
    <w:rsid w:val="00F67E0F"/>
    <w:rsid w:val="00F704E2"/>
    <w:rsid w:val="00F70571"/>
    <w:rsid w:val="00F705BF"/>
    <w:rsid w:val="00F7085A"/>
    <w:rsid w:val="00F70DB8"/>
    <w:rsid w:val="00F70F7E"/>
    <w:rsid w:val="00F7116B"/>
    <w:rsid w:val="00F71E1E"/>
    <w:rsid w:val="00F722AA"/>
    <w:rsid w:val="00F7280C"/>
    <w:rsid w:val="00F72886"/>
    <w:rsid w:val="00F729B7"/>
    <w:rsid w:val="00F72B71"/>
    <w:rsid w:val="00F72C94"/>
    <w:rsid w:val="00F72CFB"/>
    <w:rsid w:val="00F72ED4"/>
    <w:rsid w:val="00F73268"/>
    <w:rsid w:val="00F734D9"/>
    <w:rsid w:val="00F73C0C"/>
    <w:rsid w:val="00F74037"/>
    <w:rsid w:val="00F74A83"/>
    <w:rsid w:val="00F74D8C"/>
    <w:rsid w:val="00F7562A"/>
    <w:rsid w:val="00F75EC9"/>
    <w:rsid w:val="00F75EEF"/>
    <w:rsid w:val="00F76C69"/>
    <w:rsid w:val="00F778A6"/>
    <w:rsid w:val="00F80240"/>
    <w:rsid w:val="00F80AC6"/>
    <w:rsid w:val="00F80B27"/>
    <w:rsid w:val="00F81B1F"/>
    <w:rsid w:val="00F81D05"/>
    <w:rsid w:val="00F81E43"/>
    <w:rsid w:val="00F81EB5"/>
    <w:rsid w:val="00F82391"/>
    <w:rsid w:val="00F823E2"/>
    <w:rsid w:val="00F82BBF"/>
    <w:rsid w:val="00F82CA1"/>
    <w:rsid w:val="00F83AED"/>
    <w:rsid w:val="00F845DF"/>
    <w:rsid w:val="00F84686"/>
    <w:rsid w:val="00F84A1F"/>
    <w:rsid w:val="00F84E7E"/>
    <w:rsid w:val="00F85654"/>
    <w:rsid w:val="00F85E46"/>
    <w:rsid w:val="00F867F0"/>
    <w:rsid w:val="00F875B7"/>
    <w:rsid w:val="00F91040"/>
    <w:rsid w:val="00F9163F"/>
    <w:rsid w:val="00F91727"/>
    <w:rsid w:val="00F9173A"/>
    <w:rsid w:val="00F92581"/>
    <w:rsid w:val="00F9298B"/>
    <w:rsid w:val="00F92E78"/>
    <w:rsid w:val="00F9368A"/>
    <w:rsid w:val="00F93F08"/>
    <w:rsid w:val="00F940E3"/>
    <w:rsid w:val="00F9487D"/>
    <w:rsid w:val="00F9496A"/>
    <w:rsid w:val="00F95044"/>
    <w:rsid w:val="00F957A2"/>
    <w:rsid w:val="00F95DA1"/>
    <w:rsid w:val="00F96F93"/>
    <w:rsid w:val="00F97620"/>
    <w:rsid w:val="00FA0235"/>
    <w:rsid w:val="00FA1575"/>
    <w:rsid w:val="00FA1B77"/>
    <w:rsid w:val="00FA1B95"/>
    <w:rsid w:val="00FA1CB2"/>
    <w:rsid w:val="00FA250C"/>
    <w:rsid w:val="00FA2EC5"/>
    <w:rsid w:val="00FA4189"/>
    <w:rsid w:val="00FA45EC"/>
    <w:rsid w:val="00FA54C6"/>
    <w:rsid w:val="00FA62B1"/>
    <w:rsid w:val="00FA62CB"/>
    <w:rsid w:val="00FA6E32"/>
    <w:rsid w:val="00FA712B"/>
    <w:rsid w:val="00FA74ED"/>
    <w:rsid w:val="00FA7CCB"/>
    <w:rsid w:val="00FB127F"/>
    <w:rsid w:val="00FB19A1"/>
    <w:rsid w:val="00FB1A8B"/>
    <w:rsid w:val="00FB2187"/>
    <w:rsid w:val="00FB2736"/>
    <w:rsid w:val="00FB2A43"/>
    <w:rsid w:val="00FB2A54"/>
    <w:rsid w:val="00FB2A69"/>
    <w:rsid w:val="00FB3942"/>
    <w:rsid w:val="00FB43AB"/>
    <w:rsid w:val="00FB4701"/>
    <w:rsid w:val="00FB4864"/>
    <w:rsid w:val="00FB4FC8"/>
    <w:rsid w:val="00FB6803"/>
    <w:rsid w:val="00FB6D89"/>
    <w:rsid w:val="00FC04F4"/>
    <w:rsid w:val="00FC0E3D"/>
    <w:rsid w:val="00FC0F5F"/>
    <w:rsid w:val="00FC2319"/>
    <w:rsid w:val="00FC23C1"/>
    <w:rsid w:val="00FC2CAB"/>
    <w:rsid w:val="00FC334B"/>
    <w:rsid w:val="00FC3D15"/>
    <w:rsid w:val="00FC3D80"/>
    <w:rsid w:val="00FC3EDA"/>
    <w:rsid w:val="00FC3F7F"/>
    <w:rsid w:val="00FC4F6A"/>
    <w:rsid w:val="00FC5317"/>
    <w:rsid w:val="00FC556F"/>
    <w:rsid w:val="00FC5990"/>
    <w:rsid w:val="00FC59FC"/>
    <w:rsid w:val="00FC5F77"/>
    <w:rsid w:val="00FC674B"/>
    <w:rsid w:val="00FC6C2A"/>
    <w:rsid w:val="00FC6DBF"/>
    <w:rsid w:val="00FC7E02"/>
    <w:rsid w:val="00FD0562"/>
    <w:rsid w:val="00FD0D84"/>
    <w:rsid w:val="00FD1ADE"/>
    <w:rsid w:val="00FD1E8D"/>
    <w:rsid w:val="00FD227A"/>
    <w:rsid w:val="00FD2847"/>
    <w:rsid w:val="00FD290F"/>
    <w:rsid w:val="00FD32A3"/>
    <w:rsid w:val="00FD4EC4"/>
    <w:rsid w:val="00FD5070"/>
    <w:rsid w:val="00FD50D7"/>
    <w:rsid w:val="00FD55DE"/>
    <w:rsid w:val="00FD5B8F"/>
    <w:rsid w:val="00FD64D7"/>
    <w:rsid w:val="00FD6665"/>
    <w:rsid w:val="00FD6671"/>
    <w:rsid w:val="00FD6B40"/>
    <w:rsid w:val="00FD74D1"/>
    <w:rsid w:val="00FE1B5B"/>
    <w:rsid w:val="00FE2092"/>
    <w:rsid w:val="00FE2518"/>
    <w:rsid w:val="00FE25FA"/>
    <w:rsid w:val="00FE2A69"/>
    <w:rsid w:val="00FE3120"/>
    <w:rsid w:val="00FE35C0"/>
    <w:rsid w:val="00FE4927"/>
    <w:rsid w:val="00FE4F7A"/>
    <w:rsid w:val="00FE52FA"/>
    <w:rsid w:val="00FE531A"/>
    <w:rsid w:val="00FE5C3A"/>
    <w:rsid w:val="00FE5EAC"/>
    <w:rsid w:val="00FE65D9"/>
    <w:rsid w:val="00FE679F"/>
    <w:rsid w:val="00FE6AEE"/>
    <w:rsid w:val="00FE79CC"/>
    <w:rsid w:val="00FE7CC6"/>
    <w:rsid w:val="00FE7E8C"/>
    <w:rsid w:val="00FF0209"/>
    <w:rsid w:val="00FF0B65"/>
    <w:rsid w:val="00FF1900"/>
    <w:rsid w:val="00FF20F4"/>
    <w:rsid w:val="00FF2B41"/>
    <w:rsid w:val="00FF2CB4"/>
    <w:rsid w:val="00FF34D2"/>
    <w:rsid w:val="00FF3B28"/>
    <w:rsid w:val="00FF3F40"/>
    <w:rsid w:val="00FF4030"/>
    <w:rsid w:val="00FF40E0"/>
    <w:rsid w:val="00FF4646"/>
    <w:rsid w:val="00FF47BF"/>
    <w:rsid w:val="00FF47CD"/>
    <w:rsid w:val="00FF4817"/>
    <w:rsid w:val="00FF53C7"/>
    <w:rsid w:val="00FF540D"/>
    <w:rsid w:val="00FF5B47"/>
    <w:rsid w:val="00FF6397"/>
    <w:rsid w:val="00FF6C03"/>
    <w:rsid w:val="00FF6E83"/>
    <w:rsid w:val="00FF7069"/>
    <w:rsid w:val="00FF7485"/>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2">
    <w:name w:val="heading 2"/>
    <w:basedOn w:val="Normal"/>
    <w:next w:val="Normal"/>
    <w:link w:val="Heading2Char"/>
    <w:uiPriority w:val="9"/>
    <w:semiHidden/>
    <w:unhideWhenUsed/>
    <w:qFormat/>
    <w:rsid w:val="00C652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 w:type="character" w:styleId="UnresolvedMention">
    <w:name w:val="Unresolved Mention"/>
    <w:basedOn w:val="DefaultParagraphFont"/>
    <w:uiPriority w:val="99"/>
    <w:semiHidden/>
    <w:unhideWhenUsed/>
    <w:rsid w:val="00B36804"/>
    <w:rPr>
      <w:color w:val="605E5C"/>
      <w:shd w:val="clear" w:color="auto" w:fill="E1DFDD"/>
    </w:rPr>
  </w:style>
  <w:style w:type="paragraph" w:styleId="Revision">
    <w:name w:val="Revision"/>
    <w:hidden/>
    <w:uiPriority w:val="99"/>
    <w:semiHidden/>
    <w:rsid w:val="009E67B5"/>
    <w:pPr>
      <w:spacing w:after="0" w:line="240" w:lineRule="auto"/>
    </w:pPr>
    <w:rPr>
      <w:rFonts w:ascii="Calibri" w:eastAsia="Calibri" w:hAnsi="Calibri" w:cs="Times New Roman"/>
    </w:rPr>
  </w:style>
  <w:style w:type="paragraph" w:styleId="ListNumber">
    <w:name w:val="List Number"/>
    <w:basedOn w:val="Normal"/>
    <w:rsid w:val="00747172"/>
    <w:pPr>
      <w:numPr>
        <w:numId w:val="3"/>
      </w:numPr>
      <w:suppressAutoHyphens/>
      <w:autoSpaceDN w:val="0"/>
      <w:spacing w:after="0" w:line="240" w:lineRule="auto"/>
    </w:pPr>
    <w:rPr>
      <w:rFonts w:ascii="Times New Roman" w:hAnsi="Times New Roman"/>
      <w:sz w:val="24"/>
      <w:szCs w:val="24"/>
      <w:lang w:eastAsia="en-GB"/>
    </w:rPr>
  </w:style>
  <w:style w:type="numbering" w:customStyle="1" w:styleId="LFO1">
    <w:name w:val="LFO1"/>
    <w:basedOn w:val="NoList"/>
    <w:rsid w:val="00747172"/>
    <w:pPr>
      <w:numPr>
        <w:numId w:val="4"/>
      </w:numPr>
    </w:pPr>
  </w:style>
  <w:style w:type="character" w:customStyle="1" w:styleId="Heading2Char">
    <w:name w:val="Heading 2 Char"/>
    <w:basedOn w:val="DefaultParagraphFont"/>
    <w:link w:val="Heading2"/>
    <w:uiPriority w:val="9"/>
    <w:semiHidden/>
    <w:rsid w:val="00C652D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C652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58300">
      <w:bodyDiv w:val="1"/>
      <w:marLeft w:val="0"/>
      <w:marRight w:val="0"/>
      <w:marTop w:val="0"/>
      <w:marBottom w:val="0"/>
      <w:divBdr>
        <w:top w:val="none" w:sz="0" w:space="0" w:color="auto"/>
        <w:left w:val="none" w:sz="0" w:space="0" w:color="auto"/>
        <w:bottom w:val="none" w:sz="0" w:space="0" w:color="auto"/>
        <w:right w:val="none" w:sz="0" w:space="0" w:color="auto"/>
      </w:divBdr>
    </w:div>
    <w:div w:id="59331654">
      <w:bodyDiv w:val="1"/>
      <w:marLeft w:val="0"/>
      <w:marRight w:val="0"/>
      <w:marTop w:val="0"/>
      <w:marBottom w:val="0"/>
      <w:divBdr>
        <w:top w:val="none" w:sz="0" w:space="0" w:color="auto"/>
        <w:left w:val="none" w:sz="0" w:space="0" w:color="auto"/>
        <w:bottom w:val="none" w:sz="0" w:space="0" w:color="auto"/>
        <w:right w:val="none" w:sz="0" w:space="0" w:color="auto"/>
      </w:divBdr>
    </w:div>
    <w:div w:id="88431755">
      <w:bodyDiv w:val="1"/>
      <w:marLeft w:val="0"/>
      <w:marRight w:val="0"/>
      <w:marTop w:val="0"/>
      <w:marBottom w:val="0"/>
      <w:divBdr>
        <w:top w:val="none" w:sz="0" w:space="0" w:color="auto"/>
        <w:left w:val="none" w:sz="0" w:space="0" w:color="auto"/>
        <w:bottom w:val="none" w:sz="0" w:space="0" w:color="auto"/>
        <w:right w:val="none" w:sz="0" w:space="0" w:color="auto"/>
      </w:divBdr>
    </w:div>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84296388">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196087368">
      <w:bodyDiv w:val="1"/>
      <w:marLeft w:val="0"/>
      <w:marRight w:val="0"/>
      <w:marTop w:val="0"/>
      <w:marBottom w:val="0"/>
      <w:divBdr>
        <w:top w:val="none" w:sz="0" w:space="0" w:color="auto"/>
        <w:left w:val="none" w:sz="0" w:space="0" w:color="auto"/>
        <w:bottom w:val="none" w:sz="0" w:space="0" w:color="auto"/>
        <w:right w:val="none" w:sz="0" w:space="0" w:color="auto"/>
      </w:divBdr>
    </w:div>
    <w:div w:id="218054378">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39895264">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17599625">
      <w:bodyDiv w:val="1"/>
      <w:marLeft w:val="0"/>
      <w:marRight w:val="0"/>
      <w:marTop w:val="0"/>
      <w:marBottom w:val="0"/>
      <w:divBdr>
        <w:top w:val="none" w:sz="0" w:space="0" w:color="auto"/>
        <w:left w:val="none" w:sz="0" w:space="0" w:color="auto"/>
        <w:bottom w:val="none" w:sz="0" w:space="0" w:color="auto"/>
        <w:right w:val="none" w:sz="0" w:space="0" w:color="auto"/>
      </w:divBdr>
    </w:div>
    <w:div w:id="445462479">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22785235">
      <w:bodyDiv w:val="1"/>
      <w:marLeft w:val="0"/>
      <w:marRight w:val="0"/>
      <w:marTop w:val="0"/>
      <w:marBottom w:val="0"/>
      <w:divBdr>
        <w:top w:val="none" w:sz="0" w:space="0" w:color="auto"/>
        <w:left w:val="none" w:sz="0" w:space="0" w:color="auto"/>
        <w:bottom w:val="none" w:sz="0" w:space="0" w:color="auto"/>
        <w:right w:val="none" w:sz="0" w:space="0" w:color="auto"/>
      </w:divBdr>
    </w:div>
    <w:div w:id="537859428">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711154688">
      <w:bodyDiv w:val="1"/>
      <w:marLeft w:val="0"/>
      <w:marRight w:val="0"/>
      <w:marTop w:val="0"/>
      <w:marBottom w:val="0"/>
      <w:divBdr>
        <w:top w:val="none" w:sz="0" w:space="0" w:color="auto"/>
        <w:left w:val="none" w:sz="0" w:space="0" w:color="auto"/>
        <w:bottom w:val="none" w:sz="0" w:space="0" w:color="auto"/>
        <w:right w:val="none" w:sz="0" w:space="0" w:color="auto"/>
      </w:divBdr>
    </w:div>
    <w:div w:id="724960085">
      <w:bodyDiv w:val="1"/>
      <w:marLeft w:val="0"/>
      <w:marRight w:val="0"/>
      <w:marTop w:val="0"/>
      <w:marBottom w:val="0"/>
      <w:divBdr>
        <w:top w:val="none" w:sz="0" w:space="0" w:color="auto"/>
        <w:left w:val="none" w:sz="0" w:space="0" w:color="auto"/>
        <w:bottom w:val="none" w:sz="0" w:space="0" w:color="auto"/>
        <w:right w:val="none" w:sz="0" w:space="0" w:color="auto"/>
      </w:divBdr>
    </w:div>
    <w:div w:id="734544109">
      <w:bodyDiv w:val="1"/>
      <w:marLeft w:val="0"/>
      <w:marRight w:val="0"/>
      <w:marTop w:val="0"/>
      <w:marBottom w:val="0"/>
      <w:divBdr>
        <w:top w:val="none" w:sz="0" w:space="0" w:color="auto"/>
        <w:left w:val="none" w:sz="0" w:space="0" w:color="auto"/>
        <w:bottom w:val="none" w:sz="0" w:space="0" w:color="auto"/>
        <w:right w:val="none" w:sz="0" w:space="0" w:color="auto"/>
      </w:divBdr>
    </w:div>
    <w:div w:id="807237020">
      <w:bodyDiv w:val="1"/>
      <w:marLeft w:val="0"/>
      <w:marRight w:val="0"/>
      <w:marTop w:val="0"/>
      <w:marBottom w:val="0"/>
      <w:divBdr>
        <w:top w:val="none" w:sz="0" w:space="0" w:color="auto"/>
        <w:left w:val="none" w:sz="0" w:space="0" w:color="auto"/>
        <w:bottom w:val="none" w:sz="0" w:space="0" w:color="auto"/>
        <w:right w:val="none" w:sz="0" w:space="0" w:color="auto"/>
      </w:divBdr>
    </w:div>
    <w:div w:id="816872372">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40506657">
      <w:bodyDiv w:val="1"/>
      <w:marLeft w:val="0"/>
      <w:marRight w:val="0"/>
      <w:marTop w:val="0"/>
      <w:marBottom w:val="0"/>
      <w:divBdr>
        <w:top w:val="none" w:sz="0" w:space="0" w:color="auto"/>
        <w:left w:val="none" w:sz="0" w:space="0" w:color="auto"/>
        <w:bottom w:val="none" w:sz="0" w:space="0" w:color="auto"/>
        <w:right w:val="none" w:sz="0" w:space="0" w:color="auto"/>
      </w:divBdr>
    </w:div>
    <w:div w:id="860246598">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893200777">
      <w:bodyDiv w:val="1"/>
      <w:marLeft w:val="0"/>
      <w:marRight w:val="0"/>
      <w:marTop w:val="0"/>
      <w:marBottom w:val="0"/>
      <w:divBdr>
        <w:top w:val="none" w:sz="0" w:space="0" w:color="auto"/>
        <w:left w:val="none" w:sz="0" w:space="0" w:color="auto"/>
        <w:bottom w:val="none" w:sz="0" w:space="0" w:color="auto"/>
        <w:right w:val="none" w:sz="0" w:space="0" w:color="auto"/>
      </w:divBdr>
    </w:div>
    <w:div w:id="912931759">
      <w:bodyDiv w:val="1"/>
      <w:marLeft w:val="0"/>
      <w:marRight w:val="0"/>
      <w:marTop w:val="0"/>
      <w:marBottom w:val="0"/>
      <w:divBdr>
        <w:top w:val="none" w:sz="0" w:space="0" w:color="auto"/>
        <w:left w:val="none" w:sz="0" w:space="0" w:color="auto"/>
        <w:bottom w:val="none" w:sz="0" w:space="0" w:color="auto"/>
        <w:right w:val="none" w:sz="0" w:space="0" w:color="auto"/>
      </w:divBdr>
    </w:div>
    <w:div w:id="917203506">
      <w:bodyDiv w:val="1"/>
      <w:marLeft w:val="0"/>
      <w:marRight w:val="0"/>
      <w:marTop w:val="0"/>
      <w:marBottom w:val="0"/>
      <w:divBdr>
        <w:top w:val="none" w:sz="0" w:space="0" w:color="auto"/>
        <w:left w:val="none" w:sz="0" w:space="0" w:color="auto"/>
        <w:bottom w:val="none" w:sz="0" w:space="0" w:color="auto"/>
        <w:right w:val="none" w:sz="0" w:space="0" w:color="auto"/>
      </w:divBdr>
    </w:div>
    <w:div w:id="927887197">
      <w:bodyDiv w:val="1"/>
      <w:marLeft w:val="0"/>
      <w:marRight w:val="0"/>
      <w:marTop w:val="0"/>
      <w:marBottom w:val="0"/>
      <w:divBdr>
        <w:top w:val="none" w:sz="0" w:space="0" w:color="auto"/>
        <w:left w:val="none" w:sz="0" w:space="0" w:color="auto"/>
        <w:bottom w:val="none" w:sz="0" w:space="0" w:color="auto"/>
        <w:right w:val="none" w:sz="0" w:space="0" w:color="auto"/>
      </w:divBdr>
    </w:div>
    <w:div w:id="991906858">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41270926">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86359965">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5045406">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276330937">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505588463">
      <w:bodyDiv w:val="1"/>
      <w:marLeft w:val="0"/>
      <w:marRight w:val="0"/>
      <w:marTop w:val="0"/>
      <w:marBottom w:val="0"/>
      <w:divBdr>
        <w:top w:val="none" w:sz="0" w:space="0" w:color="auto"/>
        <w:left w:val="none" w:sz="0" w:space="0" w:color="auto"/>
        <w:bottom w:val="none" w:sz="0" w:space="0" w:color="auto"/>
        <w:right w:val="none" w:sz="0" w:space="0" w:color="auto"/>
      </w:divBdr>
    </w:div>
    <w:div w:id="1549994109">
      <w:bodyDiv w:val="1"/>
      <w:marLeft w:val="0"/>
      <w:marRight w:val="0"/>
      <w:marTop w:val="0"/>
      <w:marBottom w:val="0"/>
      <w:divBdr>
        <w:top w:val="none" w:sz="0" w:space="0" w:color="auto"/>
        <w:left w:val="none" w:sz="0" w:space="0" w:color="auto"/>
        <w:bottom w:val="none" w:sz="0" w:space="0" w:color="auto"/>
        <w:right w:val="none" w:sz="0" w:space="0" w:color="auto"/>
      </w:divBdr>
      <w:divsChild>
        <w:div w:id="1322806495">
          <w:marLeft w:val="0"/>
          <w:marRight w:val="0"/>
          <w:marTop w:val="0"/>
          <w:marBottom w:val="300"/>
          <w:divBdr>
            <w:top w:val="single" w:sz="6" w:space="0" w:color="D7D7D7"/>
            <w:left w:val="single" w:sz="6" w:space="0" w:color="D7D7D7"/>
            <w:bottom w:val="single" w:sz="6" w:space="0" w:color="D7D7D7"/>
            <w:right w:val="single" w:sz="6" w:space="0" w:color="D7D7D7"/>
          </w:divBdr>
          <w:divsChild>
            <w:div w:id="1348828754">
              <w:marLeft w:val="0"/>
              <w:marRight w:val="0"/>
              <w:marTop w:val="0"/>
              <w:marBottom w:val="0"/>
              <w:divBdr>
                <w:top w:val="none" w:sz="0" w:space="0" w:color="auto"/>
                <w:left w:val="none" w:sz="0" w:space="0" w:color="auto"/>
                <w:bottom w:val="none" w:sz="0" w:space="0" w:color="auto"/>
                <w:right w:val="none" w:sz="0" w:space="0" w:color="auto"/>
              </w:divBdr>
              <w:divsChild>
                <w:div w:id="629434198">
                  <w:marLeft w:val="0"/>
                  <w:marRight w:val="0"/>
                  <w:marTop w:val="0"/>
                  <w:marBottom w:val="0"/>
                  <w:divBdr>
                    <w:top w:val="none" w:sz="0" w:space="0" w:color="auto"/>
                    <w:left w:val="none" w:sz="0" w:space="0" w:color="auto"/>
                    <w:bottom w:val="none" w:sz="0" w:space="0" w:color="auto"/>
                    <w:right w:val="none" w:sz="0" w:space="0" w:color="auto"/>
                  </w:divBdr>
                  <w:divsChild>
                    <w:div w:id="180093152">
                      <w:marLeft w:val="1276"/>
                      <w:marRight w:val="707"/>
                      <w:marTop w:val="0"/>
                      <w:marBottom w:val="0"/>
                      <w:divBdr>
                        <w:top w:val="none" w:sz="0" w:space="0" w:color="auto"/>
                        <w:left w:val="none" w:sz="0" w:space="0" w:color="auto"/>
                        <w:bottom w:val="none" w:sz="0" w:space="0" w:color="auto"/>
                        <w:right w:val="none" w:sz="0" w:space="0" w:color="auto"/>
                      </w:divBdr>
                      <w:divsChild>
                        <w:div w:id="808476302">
                          <w:marLeft w:val="0"/>
                          <w:marRight w:val="0"/>
                          <w:marTop w:val="0"/>
                          <w:marBottom w:val="0"/>
                          <w:divBdr>
                            <w:top w:val="none" w:sz="0" w:space="0" w:color="auto"/>
                            <w:left w:val="none" w:sz="0" w:space="0" w:color="auto"/>
                            <w:bottom w:val="none" w:sz="0" w:space="0" w:color="auto"/>
                            <w:right w:val="none" w:sz="0" w:space="0" w:color="auto"/>
                          </w:divBdr>
                          <w:divsChild>
                            <w:div w:id="497773510">
                              <w:marLeft w:val="0"/>
                              <w:marRight w:val="0"/>
                              <w:marTop w:val="0"/>
                              <w:marBottom w:val="0"/>
                              <w:divBdr>
                                <w:top w:val="none" w:sz="0" w:space="0" w:color="auto"/>
                                <w:left w:val="single" w:sz="2" w:space="0" w:color="CCCCCC"/>
                                <w:bottom w:val="none" w:sz="0" w:space="0" w:color="auto"/>
                                <w:right w:val="none" w:sz="0" w:space="0" w:color="auto"/>
                              </w:divBdr>
                              <w:divsChild>
                                <w:div w:id="1652826238">
                                  <w:marLeft w:val="0"/>
                                  <w:marRight w:val="0"/>
                                  <w:marTop w:val="0"/>
                                  <w:marBottom w:val="0"/>
                                  <w:divBdr>
                                    <w:top w:val="none" w:sz="0" w:space="0" w:color="auto"/>
                                    <w:left w:val="none" w:sz="0" w:space="0" w:color="auto"/>
                                    <w:bottom w:val="none" w:sz="0" w:space="0" w:color="auto"/>
                                    <w:right w:val="none" w:sz="0" w:space="0" w:color="auto"/>
                                  </w:divBdr>
                                  <w:divsChild>
                                    <w:div w:id="1376537541">
                                      <w:marLeft w:val="0"/>
                                      <w:marRight w:val="0"/>
                                      <w:marTop w:val="0"/>
                                      <w:marBottom w:val="0"/>
                                      <w:divBdr>
                                        <w:top w:val="none" w:sz="0" w:space="0" w:color="auto"/>
                                        <w:left w:val="none" w:sz="0" w:space="0" w:color="auto"/>
                                        <w:bottom w:val="none" w:sz="0" w:space="0" w:color="auto"/>
                                        <w:right w:val="none" w:sz="0" w:space="0" w:color="auto"/>
                                      </w:divBdr>
                                      <w:divsChild>
                                        <w:div w:id="599072418">
                                          <w:marLeft w:val="0"/>
                                          <w:marRight w:val="0"/>
                                          <w:marTop w:val="0"/>
                                          <w:marBottom w:val="0"/>
                                          <w:divBdr>
                                            <w:top w:val="none" w:sz="0" w:space="0" w:color="auto"/>
                                            <w:left w:val="none" w:sz="0" w:space="0" w:color="auto"/>
                                            <w:bottom w:val="none" w:sz="0" w:space="0" w:color="auto"/>
                                            <w:right w:val="none" w:sz="0" w:space="0" w:color="auto"/>
                                          </w:divBdr>
                                          <w:divsChild>
                                            <w:div w:id="1381982135">
                                              <w:marLeft w:val="0"/>
                                              <w:marRight w:val="0"/>
                                              <w:marTop w:val="0"/>
                                              <w:marBottom w:val="0"/>
                                              <w:divBdr>
                                                <w:top w:val="none" w:sz="0" w:space="0" w:color="auto"/>
                                                <w:left w:val="none" w:sz="0" w:space="0" w:color="auto"/>
                                                <w:bottom w:val="none" w:sz="0" w:space="0" w:color="auto"/>
                                                <w:right w:val="none" w:sz="0" w:space="0" w:color="auto"/>
                                              </w:divBdr>
                                            </w:div>
                                          </w:divsChild>
                                        </w:div>
                                        <w:div w:id="663702635">
                                          <w:marLeft w:val="0"/>
                                          <w:marRight w:val="0"/>
                                          <w:marTop w:val="0"/>
                                          <w:marBottom w:val="0"/>
                                          <w:divBdr>
                                            <w:top w:val="none" w:sz="0" w:space="0" w:color="auto"/>
                                            <w:left w:val="none" w:sz="0" w:space="0" w:color="auto"/>
                                            <w:bottom w:val="none" w:sz="0" w:space="0" w:color="auto"/>
                                            <w:right w:val="none" w:sz="0" w:space="0" w:color="auto"/>
                                          </w:divBdr>
                                          <w:divsChild>
                                            <w:div w:id="1322856576">
                                              <w:marLeft w:val="0"/>
                                              <w:marRight w:val="0"/>
                                              <w:marTop w:val="0"/>
                                              <w:marBottom w:val="0"/>
                                              <w:divBdr>
                                                <w:top w:val="none" w:sz="0" w:space="0" w:color="auto"/>
                                                <w:left w:val="none" w:sz="0" w:space="0" w:color="auto"/>
                                                <w:bottom w:val="none" w:sz="0" w:space="0" w:color="auto"/>
                                                <w:right w:val="none" w:sz="0" w:space="0" w:color="auto"/>
                                              </w:divBdr>
                                            </w:div>
                                          </w:divsChild>
                                        </w:div>
                                        <w:div w:id="1358239365">
                                          <w:marLeft w:val="0"/>
                                          <w:marRight w:val="0"/>
                                          <w:marTop w:val="0"/>
                                          <w:marBottom w:val="0"/>
                                          <w:divBdr>
                                            <w:top w:val="none" w:sz="0" w:space="0" w:color="auto"/>
                                            <w:left w:val="none" w:sz="0" w:space="0" w:color="auto"/>
                                            <w:bottom w:val="none" w:sz="0" w:space="0" w:color="auto"/>
                                            <w:right w:val="none" w:sz="0" w:space="0" w:color="auto"/>
                                          </w:divBdr>
                                          <w:divsChild>
                                            <w:div w:id="1441602070">
                                              <w:marLeft w:val="0"/>
                                              <w:marRight w:val="0"/>
                                              <w:marTop w:val="0"/>
                                              <w:marBottom w:val="0"/>
                                              <w:divBdr>
                                                <w:top w:val="none" w:sz="0" w:space="0" w:color="auto"/>
                                                <w:left w:val="none" w:sz="0" w:space="0" w:color="auto"/>
                                                <w:bottom w:val="none" w:sz="0" w:space="0" w:color="auto"/>
                                                <w:right w:val="none" w:sz="0" w:space="0" w:color="auto"/>
                                              </w:divBdr>
                                            </w:div>
                                          </w:divsChild>
                                        </w:div>
                                        <w:div w:id="1533689505">
                                          <w:marLeft w:val="0"/>
                                          <w:marRight w:val="0"/>
                                          <w:marTop w:val="0"/>
                                          <w:marBottom w:val="0"/>
                                          <w:divBdr>
                                            <w:top w:val="none" w:sz="0" w:space="0" w:color="auto"/>
                                            <w:left w:val="none" w:sz="0" w:space="0" w:color="auto"/>
                                            <w:bottom w:val="none" w:sz="0" w:space="0" w:color="auto"/>
                                            <w:right w:val="none" w:sz="0" w:space="0" w:color="auto"/>
                                          </w:divBdr>
                                          <w:divsChild>
                                            <w:div w:id="20701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2552">
                                      <w:marLeft w:val="0"/>
                                      <w:marRight w:val="0"/>
                                      <w:marTop w:val="0"/>
                                      <w:marBottom w:val="0"/>
                                      <w:divBdr>
                                        <w:top w:val="none" w:sz="0" w:space="0" w:color="auto"/>
                                        <w:left w:val="none" w:sz="0" w:space="0" w:color="auto"/>
                                        <w:bottom w:val="none" w:sz="0" w:space="0" w:color="auto"/>
                                        <w:right w:val="none" w:sz="0" w:space="0" w:color="auto"/>
                                      </w:divBdr>
                                      <w:divsChild>
                                        <w:div w:id="780346313">
                                          <w:marLeft w:val="0"/>
                                          <w:marRight w:val="0"/>
                                          <w:marTop w:val="0"/>
                                          <w:marBottom w:val="0"/>
                                          <w:divBdr>
                                            <w:top w:val="none" w:sz="0" w:space="0" w:color="auto"/>
                                            <w:left w:val="none" w:sz="0" w:space="0" w:color="auto"/>
                                            <w:bottom w:val="none" w:sz="0" w:space="0" w:color="auto"/>
                                            <w:right w:val="none" w:sz="0" w:space="0" w:color="auto"/>
                                          </w:divBdr>
                                          <w:divsChild>
                                            <w:div w:id="1681816886">
                                              <w:marLeft w:val="0"/>
                                              <w:marRight w:val="0"/>
                                              <w:marTop w:val="0"/>
                                              <w:marBottom w:val="0"/>
                                              <w:divBdr>
                                                <w:top w:val="none" w:sz="0" w:space="0" w:color="auto"/>
                                                <w:left w:val="none" w:sz="0" w:space="0" w:color="auto"/>
                                                <w:bottom w:val="none" w:sz="0" w:space="0" w:color="auto"/>
                                                <w:right w:val="none" w:sz="0" w:space="0" w:color="auto"/>
                                              </w:divBdr>
                                            </w:div>
                                          </w:divsChild>
                                        </w:div>
                                        <w:div w:id="892350907">
                                          <w:marLeft w:val="0"/>
                                          <w:marRight w:val="0"/>
                                          <w:marTop w:val="0"/>
                                          <w:marBottom w:val="0"/>
                                          <w:divBdr>
                                            <w:top w:val="none" w:sz="0" w:space="0" w:color="auto"/>
                                            <w:left w:val="none" w:sz="0" w:space="0" w:color="auto"/>
                                            <w:bottom w:val="none" w:sz="0" w:space="0" w:color="auto"/>
                                            <w:right w:val="none" w:sz="0" w:space="0" w:color="auto"/>
                                          </w:divBdr>
                                          <w:divsChild>
                                            <w:div w:id="1543445677">
                                              <w:marLeft w:val="0"/>
                                              <w:marRight w:val="0"/>
                                              <w:marTop w:val="0"/>
                                              <w:marBottom w:val="0"/>
                                              <w:divBdr>
                                                <w:top w:val="none" w:sz="0" w:space="0" w:color="auto"/>
                                                <w:left w:val="none" w:sz="0" w:space="0" w:color="auto"/>
                                                <w:bottom w:val="none" w:sz="0" w:space="0" w:color="auto"/>
                                                <w:right w:val="none" w:sz="0" w:space="0" w:color="auto"/>
                                              </w:divBdr>
                                            </w:div>
                                          </w:divsChild>
                                        </w:div>
                                        <w:div w:id="1759131035">
                                          <w:marLeft w:val="0"/>
                                          <w:marRight w:val="0"/>
                                          <w:marTop w:val="0"/>
                                          <w:marBottom w:val="0"/>
                                          <w:divBdr>
                                            <w:top w:val="none" w:sz="0" w:space="0" w:color="auto"/>
                                            <w:left w:val="none" w:sz="0" w:space="0" w:color="auto"/>
                                            <w:bottom w:val="none" w:sz="0" w:space="0" w:color="auto"/>
                                            <w:right w:val="none" w:sz="0" w:space="0" w:color="auto"/>
                                          </w:divBdr>
                                          <w:divsChild>
                                            <w:div w:id="15420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6877">
                                      <w:marLeft w:val="0"/>
                                      <w:marRight w:val="0"/>
                                      <w:marTop w:val="0"/>
                                      <w:marBottom w:val="0"/>
                                      <w:divBdr>
                                        <w:top w:val="none" w:sz="0" w:space="0" w:color="auto"/>
                                        <w:left w:val="none" w:sz="0" w:space="0" w:color="auto"/>
                                        <w:bottom w:val="none" w:sz="0" w:space="0" w:color="auto"/>
                                        <w:right w:val="none" w:sz="0" w:space="0" w:color="auto"/>
                                      </w:divBdr>
                                      <w:divsChild>
                                        <w:div w:id="887762883">
                                          <w:marLeft w:val="0"/>
                                          <w:marRight w:val="0"/>
                                          <w:marTop w:val="0"/>
                                          <w:marBottom w:val="0"/>
                                          <w:divBdr>
                                            <w:top w:val="none" w:sz="0" w:space="0" w:color="auto"/>
                                            <w:left w:val="none" w:sz="0" w:space="0" w:color="auto"/>
                                            <w:bottom w:val="none" w:sz="0" w:space="0" w:color="auto"/>
                                            <w:right w:val="none" w:sz="0" w:space="0" w:color="auto"/>
                                          </w:divBdr>
                                          <w:divsChild>
                                            <w:div w:id="789665973">
                                              <w:marLeft w:val="0"/>
                                              <w:marRight w:val="0"/>
                                              <w:marTop w:val="0"/>
                                              <w:marBottom w:val="0"/>
                                              <w:divBdr>
                                                <w:top w:val="none" w:sz="0" w:space="0" w:color="auto"/>
                                                <w:left w:val="none" w:sz="0" w:space="0" w:color="auto"/>
                                                <w:bottom w:val="none" w:sz="0" w:space="0" w:color="auto"/>
                                                <w:right w:val="none" w:sz="0" w:space="0" w:color="auto"/>
                                              </w:divBdr>
                                            </w:div>
                                          </w:divsChild>
                                        </w:div>
                                        <w:div w:id="1560825555">
                                          <w:marLeft w:val="0"/>
                                          <w:marRight w:val="0"/>
                                          <w:marTop w:val="0"/>
                                          <w:marBottom w:val="0"/>
                                          <w:divBdr>
                                            <w:top w:val="none" w:sz="0" w:space="0" w:color="auto"/>
                                            <w:left w:val="none" w:sz="0" w:space="0" w:color="auto"/>
                                            <w:bottom w:val="none" w:sz="0" w:space="0" w:color="auto"/>
                                            <w:right w:val="none" w:sz="0" w:space="0" w:color="auto"/>
                                          </w:divBdr>
                                          <w:divsChild>
                                            <w:div w:id="174163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37116">
                                      <w:marLeft w:val="0"/>
                                      <w:marRight w:val="0"/>
                                      <w:marTop w:val="0"/>
                                      <w:marBottom w:val="0"/>
                                      <w:divBdr>
                                        <w:top w:val="none" w:sz="0" w:space="0" w:color="auto"/>
                                        <w:left w:val="none" w:sz="0" w:space="0" w:color="auto"/>
                                        <w:bottom w:val="none" w:sz="0" w:space="0" w:color="auto"/>
                                        <w:right w:val="none" w:sz="0" w:space="0" w:color="auto"/>
                                      </w:divBdr>
                                      <w:divsChild>
                                        <w:div w:id="1176727749">
                                          <w:marLeft w:val="0"/>
                                          <w:marRight w:val="0"/>
                                          <w:marTop w:val="0"/>
                                          <w:marBottom w:val="0"/>
                                          <w:divBdr>
                                            <w:top w:val="none" w:sz="0" w:space="0" w:color="auto"/>
                                            <w:left w:val="none" w:sz="0" w:space="0" w:color="auto"/>
                                            <w:bottom w:val="none" w:sz="0" w:space="0" w:color="auto"/>
                                            <w:right w:val="none" w:sz="0" w:space="0" w:color="auto"/>
                                          </w:divBdr>
                                          <w:divsChild>
                                            <w:div w:id="649600144">
                                              <w:marLeft w:val="0"/>
                                              <w:marRight w:val="0"/>
                                              <w:marTop w:val="0"/>
                                              <w:marBottom w:val="0"/>
                                              <w:divBdr>
                                                <w:top w:val="none" w:sz="0" w:space="0" w:color="auto"/>
                                                <w:left w:val="none" w:sz="0" w:space="0" w:color="auto"/>
                                                <w:bottom w:val="none" w:sz="0" w:space="0" w:color="auto"/>
                                                <w:right w:val="none" w:sz="0" w:space="0" w:color="auto"/>
                                              </w:divBdr>
                                            </w:div>
                                          </w:divsChild>
                                        </w:div>
                                        <w:div w:id="141775924">
                                          <w:marLeft w:val="0"/>
                                          <w:marRight w:val="0"/>
                                          <w:marTop w:val="0"/>
                                          <w:marBottom w:val="0"/>
                                          <w:divBdr>
                                            <w:top w:val="none" w:sz="0" w:space="0" w:color="auto"/>
                                            <w:left w:val="none" w:sz="0" w:space="0" w:color="auto"/>
                                            <w:bottom w:val="none" w:sz="0" w:space="0" w:color="auto"/>
                                            <w:right w:val="none" w:sz="0" w:space="0" w:color="auto"/>
                                          </w:divBdr>
                                          <w:divsChild>
                                            <w:div w:id="1643146838">
                                              <w:marLeft w:val="0"/>
                                              <w:marRight w:val="0"/>
                                              <w:marTop w:val="0"/>
                                              <w:marBottom w:val="0"/>
                                              <w:divBdr>
                                                <w:top w:val="none" w:sz="0" w:space="0" w:color="auto"/>
                                                <w:left w:val="none" w:sz="0" w:space="0" w:color="auto"/>
                                                <w:bottom w:val="none" w:sz="0" w:space="0" w:color="auto"/>
                                                <w:right w:val="none" w:sz="0" w:space="0" w:color="auto"/>
                                              </w:divBdr>
                                            </w:div>
                                          </w:divsChild>
                                        </w:div>
                                        <w:div w:id="304970262">
                                          <w:marLeft w:val="0"/>
                                          <w:marRight w:val="0"/>
                                          <w:marTop w:val="0"/>
                                          <w:marBottom w:val="0"/>
                                          <w:divBdr>
                                            <w:top w:val="none" w:sz="0" w:space="0" w:color="auto"/>
                                            <w:left w:val="none" w:sz="0" w:space="0" w:color="auto"/>
                                            <w:bottom w:val="none" w:sz="0" w:space="0" w:color="auto"/>
                                            <w:right w:val="none" w:sz="0" w:space="0" w:color="auto"/>
                                          </w:divBdr>
                                          <w:divsChild>
                                            <w:div w:id="42339005">
                                              <w:marLeft w:val="0"/>
                                              <w:marRight w:val="0"/>
                                              <w:marTop w:val="0"/>
                                              <w:marBottom w:val="0"/>
                                              <w:divBdr>
                                                <w:top w:val="none" w:sz="0" w:space="0" w:color="auto"/>
                                                <w:left w:val="none" w:sz="0" w:space="0" w:color="auto"/>
                                                <w:bottom w:val="none" w:sz="0" w:space="0" w:color="auto"/>
                                                <w:right w:val="none" w:sz="0" w:space="0" w:color="auto"/>
                                              </w:divBdr>
                                            </w:div>
                                          </w:divsChild>
                                        </w:div>
                                        <w:div w:id="2095976054">
                                          <w:marLeft w:val="0"/>
                                          <w:marRight w:val="0"/>
                                          <w:marTop w:val="0"/>
                                          <w:marBottom w:val="0"/>
                                          <w:divBdr>
                                            <w:top w:val="none" w:sz="0" w:space="0" w:color="auto"/>
                                            <w:left w:val="none" w:sz="0" w:space="0" w:color="auto"/>
                                            <w:bottom w:val="none" w:sz="0" w:space="0" w:color="auto"/>
                                            <w:right w:val="none" w:sz="0" w:space="0" w:color="auto"/>
                                          </w:divBdr>
                                          <w:divsChild>
                                            <w:div w:id="1570844855">
                                              <w:marLeft w:val="0"/>
                                              <w:marRight w:val="0"/>
                                              <w:marTop w:val="0"/>
                                              <w:marBottom w:val="0"/>
                                              <w:divBdr>
                                                <w:top w:val="none" w:sz="0" w:space="0" w:color="auto"/>
                                                <w:left w:val="none" w:sz="0" w:space="0" w:color="auto"/>
                                                <w:bottom w:val="none" w:sz="0" w:space="0" w:color="auto"/>
                                                <w:right w:val="none" w:sz="0" w:space="0" w:color="auto"/>
                                              </w:divBdr>
                                            </w:div>
                                          </w:divsChild>
                                        </w:div>
                                        <w:div w:id="1968581549">
                                          <w:marLeft w:val="0"/>
                                          <w:marRight w:val="0"/>
                                          <w:marTop w:val="0"/>
                                          <w:marBottom w:val="0"/>
                                          <w:divBdr>
                                            <w:top w:val="none" w:sz="0" w:space="0" w:color="auto"/>
                                            <w:left w:val="none" w:sz="0" w:space="0" w:color="auto"/>
                                            <w:bottom w:val="none" w:sz="0" w:space="0" w:color="auto"/>
                                            <w:right w:val="none" w:sz="0" w:space="0" w:color="auto"/>
                                          </w:divBdr>
                                          <w:divsChild>
                                            <w:div w:id="139696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9339">
                                      <w:marLeft w:val="0"/>
                                      <w:marRight w:val="0"/>
                                      <w:marTop w:val="0"/>
                                      <w:marBottom w:val="0"/>
                                      <w:divBdr>
                                        <w:top w:val="none" w:sz="0" w:space="0" w:color="auto"/>
                                        <w:left w:val="none" w:sz="0" w:space="0" w:color="auto"/>
                                        <w:bottom w:val="none" w:sz="0" w:space="0" w:color="auto"/>
                                        <w:right w:val="none" w:sz="0" w:space="0" w:color="auto"/>
                                      </w:divBdr>
                                      <w:divsChild>
                                        <w:div w:id="92172146">
                                          <w:marLeft w:val="0"/>
                                          <w:marRight w:val="0"/>
                                          <w:marTop w:val="0"/>
                                          <w:marBottom w:val="0"/>
                                          <w:divBdr>
                                            <w:top w:val="none" w:sz="0" w:space="0" w:color="auto"/>
                                            <w:left w:val="none" w:sz="0" w:space="0" w:color="auto"/>
                                            <w:bottom w:val="none" w:sz="0" w:space="0" w:color="auto"/>
                                            <w:right w:val="none" w:sz="0" w:space="0" w:color="auto"/>
                                          </w:divBdr>
                                          <w:divsChild>
                                            <w:div w:id="1100643370">
                                              <w:marLeft w:val="0"/>
                                              <w:marRight w:val="0"/>
                                              <w:marTop w:val="0"/>
                                              <w:marBottom w:val="0"/>
                                              <w:divBdr>
                                                <w:top w:val="none" w:sz="0" w:space="0" w:color="auto"/>
                                                <w:left w:val="none" w:sz="0" w:space="0" w:color="auto"/>
                                                <w:bottom w:val="none" w:sz="0" w:space="0" w:color="auto"/>
                                                <w:right w:val="none" w:sz="0" w:space="0" w:color="auto"/>
                                              </w:divBdr>
                                            </w:div>
                                          </w:divsChild>
                                        </w:div>
                                        <w:div w:id="1327631532">
                                          <w:marLeft w:val="0"/>
                                          <w:marRight w:val="0"/>
                                          <w:marTop w:val="0"/>
                                          <w:marBottom w:val="0"/>
                                          <w:divBdr>
                                            <w:top w:val="none" w:sz="0" w:space="0" w:color="auto"/>
                                            <w:left w:val="none" w:sz="0" w:space="0" w:color="auto"/>
                                            <w:bottom w:val="none" w:sz="0" w:space="0" w:color="auto"/>
                                            <w:right w:val="none" w:sz="0" w:space="0" w:color="auto"/>
                                          </w:divBdr>
                                          <w:divsChild>
                                            <w:div w:id="210965501">
                                              <w:marLeft w:val="0"/>
                                              <w:marRight w:val="0"/>
                                              <w:marTop w:val="0"/>
                                              <w:marBottom w:val="0"/>
                                              <w:divBdr>
                                                <w:top w:val="none" w:sz="0" w:space="0" w:color="auto"/>
                                                <w:left w:val="none" w:sz="0" w:space="0" w:color="auto"/>
                                                <w:bottom w:val="none" w:sz="0" w:space="0" w:color="auto"/>
                                                <w:right w:val="none" w:sz="0" w:space="0" w:color="auto"/>
                                              </w:divBdr>
                                            </w:div>
                                          </w:divsChild>
                                        </w:div>
                                        <w:div w:id="1235092390">
                                          <w:marLeft w:val="0"/>
                                          <w:marRight w:val="0"/>
                                          <w:marTop w:val="0"/>
                                          <w:marBottom w:val="0"/>
                                          <w:divBdr>
                                            <w:top w:val="none" w:sz="0" w:space="0" w:color="auto"/>
                                            <w:left w:val="none" w:sz="0" w:space="0" w:color="auto"/>
                                            <w:bottom w:val="none" w:sz="0" w:space="0" w:color="auto"/>
                                            <w:right w:val="none" w:sz="0" w:space="0" w:color="auto"/>
                                          </w:divBdr>
                                          <w:divsChild>
                                            <w:div w:id="943264237">
                                              <w:marLeft w:val="0"/>
                                              <w:marRight w:val="0"/>
                                              <w:marTop w:val="0"/>
                                              <w:marBottom w:val="0"/>
                                              <w:divBdr>
                                                <w:top w:val="none" w:sz="0" w:space="0" w:color="auto"/>
                                                <w:left w:val="none" w:sz="0" w:space="0" w:color="auto"/>
                                                <w:bottom w:val="none" w:sz="0" w:space="0" w:color="auto"/>
                                                <w:right w:val="none" w:sz="0" w:space="0" w:color="auto"/>
                                              </w:divBdr>
                                            </w:div>
                                          </w:divsChild>
                                        </w:div>
                                        <w:div w:id="1207982921">
                                          <w:marLeft w:val="0"/>
                                          <w:marRight w:val="0"/>
                                          <w:marTop w:val="0"/>
                                          <w:marBottom w:val="0"/>
                                          <w:divBdr>
                                            <w:top w:val="none" w:sz="0" w:space="0" w:color="auto"/>
                                            <w:left w:val="none" w:sz="0" w:space="0" w:color="auto"/>
                                            <w:bottom w:val="none" w:sz="0" w:space="0" w:color="auto"/>
                                            <w:right w:val="none" w:sz="0" w:space="0" w:color="auto"/>
                                          </w:divBdr>
                                          <w:divsChild>
                                            <w:div w:id="19691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34675">
                                      <w:marLeft w:val="0"/>
                                      <w:marRight w:val="0"/>
                                      <w:marTop w:val="0"/>
                                      <w:marBottom w:val="0"/>
                                      <w:divBdr>
                                        <w:top w:val="none" w:sz="0" w:space="0" w:color="auto"/>
                                        <w:left w:val="none" w:sz="0" w:space="0" w:color="auto"/>
                                        <w:bottom w:val="none" w:sz="0" w:space="0" w:color="auto"/>
                                        <w:right w:val="none" w:sz="0" w:space="0" w:color="auto"/>
                                      </w:divBdr>
                                      <w:divsChild>
                                        <w:div w:id="1086728120">
                                          <w:marLeft w:val="0"/>
                                          <w:marRight w:val="0"/>
                                          <w:marTop w:val="0"/>
                                          <w:marBottom w:val="0"/>
                                          <w:divBdr>
                                            <w:top w:val="none" w:sz="0" w:space="0" w:color="auto"/>
                                            <w:left w:val="none" w:sz="0" w:space="0" w:color="auto"/>
                                            <w:bottom w:val="none" w:sz="0" w:space="0" w:color="auto"/>
                                            <w:right w:val="none" w:sz="0" w:space="0" w:color="auto"/>
                                          </w:divBdr>
                                          <w:divsChild>
                                            <w:div w:id="4825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745294">
                                      <w:marLeft w:val="0"/>
                                      <w:marRight w:val="0"/>
                                      <w:marTop w:val="0"/>
                                      <w:marBottom w:val="0"/>
                                      <w:divBdr>
                                        <w:top w:val="none" w:sz="0" w:space="0" w:color="auto"/>
                                        <w:left w:val="none" w:sz="0" w:space="0" w:color="auto"/>
                                        <w:bottom w:val="none" w:sz="0" w:space="0" w:color="auto"/>
                                        <w:right w:val="none" w:sz="0" w:space="0" w:color="auto"/>
                                      </w:divBdr>
                                      <w:divsChild>
                                        <w:div w:id="1652753663">
                                          <w:marLeft w:val="0"/>
                                          <w:marRight w:val="0"/>
                                          <w:marTop w:val="0"/>
                                          <w:marBottom w:val="0"/>
                                          <w:divBdr>
                                            <w:top w:val="none" w:sz="0" w:space="0" w:color="auto"/>
                                            <w:left w:val="none" w:sz="0" w:space="0" w:color="auto"/>
                                            <w:bottom w:val="none" w:sz="0" w:space="0" w:color="auto"/>
                                            <w:right w:val="none" w:sz="0" w:space="0" w:color="auto"/>
                                          </w:divBdr>
                                          <w:divsChild>
                                            <w:div w:id="13503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40814">
                                      <w:marLeft w:val="0"/>
                                      <w:marRight w:val="0"/>
                                      <w:marTop w:val="0"/>
                                      <w:marBottom w:val="0"/>
                                      <w:divBdr>
                                        <w:top w:val="none" w:sz="0" w:space="0" w:color="auto"/>
                                        <w:left w:val="none" w:sz="0" w:space="0" w:color="auto"/>
                                        <w:bottom w:val="none" w:sz="0" w:space="0" w:color="auto"/>
                                        <w:right w:val="none" w:sz="0" w:space="0" w:color="auto"/>
                                      </w:divBdr>
                                      <w:divsChild>
                                        <w:div w:id="365064166">
                                          <w:marLeft w:val="0"/>
                                          <w:marRight w:val="0"/>
                                          <w:marTop w:val="0"/>
                                          <w:marBottom w:val="0"/>
                                          <w:divBdr>
                                            <w:top w:val="none" w:sz="0" w:space="0" w:color="auto"/>
                                            <w:left w:val="none" w:sz="0" w:space="0" w:color="auto"/>
                                            <w:bottom w:val="none" w:sz="0" w:space="0" w:color="auto"/>
                                            <w:right w:val="none" w:sz="0" w:space="0" w:color="auto"/>
                                          </w:divBdr>
                                          <w:divsChild>
                                            <w:div w:id="15471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1337">
                                      <w:marLeft w:val="0"/>
                                      <w:marRight w:val="0"/>
                                      <w:marTop w:val="0"/>
                                      <w:marBottom w:val="0"/>
                                      <w:divBdr>
                                        <w:top w:val="none" w:sz="0" w:space="0" w:color="auto"/>
                                        <w:left w:val="none" w:sz="0" w:space="0" w:color="auto"/>
                                        <w:bottom w:val="none" w:sz="0" w:space="0" w:color="auto"/>
                                        <w:right w:val="none" w:sz="0" w:space="0" w:color="auto"/>
                                      </w:divBdr>
                                      <w:divsChild>
                                        <w:div w:id="483015248">
                                          <w:marLeft w:val="0"/>
                                          <w:marRight w:val="0"/>
                                          <w:marTop w:val="0"/>
                                          <w:marBottom w:val="0"/>
                                          <w:divBdr>
                                            <w:top w:val="none" w:sz="0" w:space="0" w:color="auto"/>
                                            <w:left w:val="none" w:sz="0" w:space="0" w:color="auto"/>
                                            <w:bottom w:val="none" w:sz="0" w:space="0" w:color="auto"/>
                                            <w:right w:val="none" w:sz="0" w:space="0" w:color="auto"/>
                                          </w:divBdr>
                                          <w:divsChild>
                                            <w:div w:id="943998031">
                                              <w:marLeft w:val="0"/>
                                              <w:marRight w:val="0"/>
                                              <w:marTop w:val="0"/>
                                              <w:marBottom w:val="0"/>
                                              <w:divBdr>
                                                <w:top w:val="none" w:sz="0" w:space="0" w:color="auto"/>
                                                <w:left w:val="none" w:sz="0" w:space="0" w:color="auto"/>
                                                <w:bottom w:val="none" w:sz="0" w:space="0" w:color="auto"/>
                                                <w:right w:val="none" w:sz="0" w:space="0" w:color="auto"/>
                                              </w:divBdr>
                                            </w:div>
                                          </w:divsChild>
                                        </w:div>
                                        <w:div w:id="815221502">
                                          <w:marLeft w:val="0"/>
                                          <w:marRight w:val="0"/>
                                          <w:marTop w:val="0"/>
                                          <w:marBottom w:val="0"/>
                                          <w:divBdr>
                                            <w:top w:val="none" w:sz="0" w:space="0" w:color="auto"/>
                                            <w:left w:val="none" w:sz="0" w:space="0" w:color="auto"/>
                                            <w:bottom w:val="none" w:sz="0" w:space="0" w:color="auto"/>
                                            <w:right w:val="none" w:sz="0" w:space="0" w:color="auto"/>
                                          </w:divBdr>
                                          <w:divsChild>
                                            <w:div w:id="53407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20096">
                                      <w:marLeft w:val="0"/>
                                      <w:marRight w:val="0"/>
                                      <w:marTop w:val="0"/>
                                      <w:marBottom w:val="0"/>
                                      <w:divBdr>
                                        <w:top w:val="none" w:sz="0" w:space="0" w:color="auto"/>
                                        <w:left w:val="none" w:sz="0" w:space="0" w:color="auto"/>
                                        <w:bottom w:val="none" w:sz="0" w:space="0" w:color="auto"/>
                                        <w:right w:val="none" w:sz="0" w:space="0" w:color="auto"/>
                                      </w:divBdr>
                                      <w:divsChild>
                                        <w:div w:id="181864932">
                                          <w:marLeft w:val="0"/>
                                          <w:marRight w:val="0"/>
                                          <w:marTop w:val="0"/>
                                          <w:marBottom w:val="0"/>
                                          <w:divBdr>
                                            <w:top w:val="none" w:sz="0" w:space="0" w:color="auto"/>
                                            <w:left w:val="none" w:sz="0" w:space="0" w:color="auto"/>
                                            <w:bottom w:val="none" w:sz="0" w:space="0" w:color="auto"/>
                                            <w:right w:val="none" w:sz="0" w:space="0" w:color="auto"/>
                                          </w:divBdr>
                                          <w:divsChild>
                                            <w:div w:id="2473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900443">
                  <w:marLeft w:val="0"/>
                  <w:marRight w:val="0"/>
                  <w:marTop w:val="0"/>
                  <w:marBottom w:val="0"/>
                  <w:divBdr>
                    <w:top w:val="none" w:sz="0" w:space="0" w:color="auto"/>
                    <w:left w:val="none" w:sz="0" w:space="0" w:color="auto"/>
                    <w:bottom w:val="none" w:sz="0" w:space="0" w:color="auto"/>
                    <w:right w:val="none" w:sz="0" w:space="0" w:color="auto"/>
                  </w:divBdr>
                  <w:divsChild>
                    <w:div w:id="1488671117">
                      <w:marLeft w:val="0"/>
                      <w:marRight w:val="0"/>
                      <w:marTop w:val="0"/>
                      <w:marBottom w:val="0"/>
                      <w:divBdr>
                        <w:top w:val="none" w:sz="0" w:space="0" w:color="auto"/>
                        <w:left w:val="none" w:sz="0" w:space="0" w:color="auto"/>
                        <w:bottom w:val="none" w:sz="0" w:space="0" w:color="auto"/>
                        <w:right w:val="none" w:sz="0" w:space="0" w:color="auto"/>
                      </w:divBdr>
                      <w:divsChild>
                        <w:div w:id="89394449">
                          <w:marLeft w:val="0"/>
                          <w:marRight w:val="0"/>
                          <w:marTop w:val="0"/>
                          <w:marBottom w:val="0"/>
                          <w:divBdr>
                            <w:top w:val="none" w:sz="0" w:space="0" w:color="auto"/>
                            <w:left w:val="none" w:sz="0" w:space="0" w:color="auto"/>
                            <w:bottom w:val="none" w:sz="0" w:space="0" w:color="auto"/>
                            <w:right w:val="none" w:sz="0" w:space="0" w:color="auto"/>
                          </w:divBdr>
                          <w:divsChild>
                            <w:div w:id="1027295107">
                              <w:marLeft w:val="0"/>
                              <w:marRight w:val="0"/>
                              <w:marTop w:val="0"/>
                              <w:marBottom w:val="0"/>
                              <w:divBdr>
                                <w:top w:val="none" w:sz="0" w:space="0" w:color="auto"/>
                                <w:left w:val="single" w:sz="2" w:space="0" w:color="CCCCCC"/>
                                <w:bottom w:val="none" w:sz="0" w:space="0" w:color="auto"/>
                                <w:right w:val="none" w:sz="0" w:space="0" w:color="auto"/>
                              </w:divBdr>
                              <w:divsChild>
                                <w:div w:id="387068659">
                                  <w:marLeft w:val="0"/>
                                  <w:marRight w:val="0"/>
                                  <w:marTop w:val="0"/>
                                  <w:marBottom w:val="0"/>
                                  <w:divBdr>
                                    <w:top w:val="none" w:sz="0" w:space="0" w:color="auto"/>
                                    <w:left w:val="none" w:sz="0" w:space="0" w:color="auto"/>
                                    <w:bottom w:val="none" w:sz="0" w:space="0" w:color="auto"/>
                                    <w:right w:val="none" w:sz="0" w:space="0" w:color="auto"/>
                                  </w:divBdr>
                                  <w:divsChild>
                                    <w:div w:id="1371614644">
                                      <w:marLeft w:val="0"/>
                                      <w:marRight w:val="0"/>
                                      <w:marTop w:val="0"/>
                                      <w:marBottom w:val="0"/>
                                      <w:divBdr>
                                        <w:top w:val="none" w:sz="0" w:space="0" w:color="auto"/>
                                        <w:left w:val="none" w:sz="0" w:space="0" w:color="auto"/>
                                        <w:bottom w:val="none" w:sz="0" w:space="0" w:color="auto"/>
                                        <w:right w:val="none" w:sz="0" w:space="0" w:color="auto"/>
                                      </w:divBdr>
                                      <w:divsChild>
                                        <w:div w:id="289944191">
                                          <w:marLeft w:val="0"/>
                                          <w:marRight w:val="0"/>
                                          <w:marTop w:val="0"/>
                                          <w:marBottom w:val="0"/>
                                          <w:divBdr>
                                            <w:top w:val="none" w:sz="0" w:space="0" w:color="auto"/>
                                            <w:left w:val="none" w:sz="0" w:space="0" w:color="auto"/>
                                            <w:bottom w:val="none" w:sz="0" w:space="0" w:color="auto"/>
                                            <w:right w:val="none" w:sz="0" w:space="0" w:color="auto"/>
                                          </w:divBdr>
                                          <w:divsChild>
                                            <w:div w:id="17045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63443">
                                      <w:marLeft w:val="0"/>
                                      <w:marRight w:val="0"/>
                                      <w:marTop w:val="0"/>
                                      <w:marBottom w:val="0"/>
                                      <w:divBdr>
                                        <w:top w:val="none" w:sz="0" w:space="0" w:color="auto"/>
                                        <w:left w:val="none" w:sz="0" w:space="0" w:color="auto"/>
                                        <w:bottom w:val="none" w:sz="0" w:space="0" w:color="auto"/>
                                        <w:right w:val="none" w:sz="0" w:space="0" w:color="auto"/>
                                      </w:divBdr>
                                      <w:divsChild>
                                        <w:div w:id="534540738">
                                          <w:marLeft w:val="0"/>
                                          <w:marRight w:val="0"/>
                                          <w:marTop w:val="0"/>
                                          <w:marBottom w:val="0"/>
                                          <w:divBdr>
                                            <w:top w:val="none" w:sz="0" w:space="0" w:color="auto"/>
                                            <w:left w:val="none" w:sz="0" w:space="0" w:color="auto"/>
                                            <w:bottom w:val="none" w:sz="0" w:space="0" w:color="auto"/>
                                            <w:right w:val="none" w:sz="0" w:space="0" w:color="auto"/>
                                          </w:divBdr>
                                          <w:divsChild>
                                            <w:div w:id="17704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5517656">
          <w:marLeft w:val="0"/>
          <w:marRight w:val="0"/>
          <w:marTop w:val="0"/>
          <w:marBottom w:val="300"/>
          <w:divBdr>
            <w:top w:val="single" w:sz="6" w:space="0" w:color="D7D7D7"/>
            <w:left w:val="single" w:sz="6" w:space="0" w:color="D7D7D7"/>
            <w:bottom w:val="single" w:sz="6" w:space="0" w:color="D7D7D7"/>
            <w:right w:val="single" w:sz="6" w:space="0" w:color="D7D7D7"/>
          </w:divBdr>
          <w:divsChild>
            <w:div w:id="11078761">
              <w:marLeft w:val="0"/>
              <w:marRight w:val="0"/>
              <w:marTop w:val="0"/>
              <w:marBottom w:val="0"/>
              <w:divBdr>
                <w:top w:val="none" w:sz="0" w:space="0" w:color="auto"/>
                <w:left w:val="none" w:sz="0" w:space="0" w:color="auto"/>
                <w:bottom w:val="none" w:sz="0" w:space="0" w:color="auto"/>
                <w:right w:val="none" w:sz="0" w:space="0" w:color="auto"/>
              </w:divBdr>
              <w:divsChild>
                <w:div w:id="1361666417">
                  <w:marLeft w:val="0"/>
                  <w:marRight w:val="0"/>
                  <w:marTop w:val="0"/>
                  <w:marBottom w:val="0"/>
                  <w:divBdr>
                    <w:top w:val="none" w:sz="0" w:space="0" w:color="auto"/>
                    <w:left w:val="none" w:sz="0" w:space="0" w:color="auto"/>
                    <w:bottom w:val="none" w:sz="0" w:space="0" w:color="auto"/>
                    <w:right w:val="none" w:sz="0" w:space="0" w:color="auto"/>
                  </w:divBdr>
                  <w:divsChild>
                    <w:div w:id="1735422422">
                      <w:marLeft w:val="0"/>
                      <w:marRight w:val="0"/>
                      <w:marTop w:val="0"/>
                      <w:marBottom w:val="0"/>
                      <w:divBdr>
                        <w:top w:val="none" w:sz="0" w:space="0" w:color="auto"/>
                        <w:left w:val="none" w:sz="0" w:space="0" w:color="auto"/>
                        <w:bottom w:val="none" w:sz="0" w:space="0" w:color="auto"/>
                        <w:right w:val="none" w:sz="0" w:space="0" w:color="auto"/>
                      </w:divBdr>
                      <w:divsChild>
                        <w:div w:id="1418400438">
                          <w:marLeft w:val="0"/>
                          <w:marRight w:val="0"/>
                          <w:marTop w:val="0"/>
                          <w:marBottom w:val="0"/>
                          <w:divBdr>
                            <w:top w:val="none" w:sz="0" w:space="0" w:color="auto"/>
                            <w:left w:val="none" w:sz="0" w:space="0" w:color="auto"/>
                            <w:bottom w:val="none" w:sz="0" w:space="0" w:color="auto"/>
                            <w:right w:val="none" w:sz="0" w:space="0" w:color="auto"/>
                          </w:divBdr>
                          <w:divsChild>
                            <w:div w:id="2044548701">
                              <w:marLeft w:val="0"/>
                              <w:marRight w:val="0"/>
                              <w:marTop w:val="0"/>
                              <w:marBottom w:val="0"/>
                              <w:divBdr>
                                <w:top w:val="none" w:sz="0" w:space="0" w:color="auto"/>
                                <w:left w:val="single" w:sz="2" w:space="0" w:color="CCCCCC"/>
                                <w:bottom w:val="none" w:sz="0" w:space="0" w:color="auto"/>
                                <w:right w:val="none" w:sz="0" w:space="0" w:color="auto"/>
                              </w:divBdr>
                              <w:divsChild>
                                <w:div w:id="1195731678">
                                  <w:marLeft w:val="0"/>
                                  <w:marRight w:val="0"/>
                                  <w:marTop w:val="0"/>
                                  <w:marBottom w:val="0"/>
                                  <w:divBdr>
                                    <w:top w:val="none" w:sz="0" w:space="0" w:color="auto"/>
                                    <w:left w:val="none" w:sz="0" w:space="0" w:color="auto"/>
                                    <w:bottom w:val="none" w:sz="0" w:space="0" w:color="auto"/>
                                    <w:right w:val="none" w:sz="0" w:space="0" w:color="auto"/>
                                  </w:divBdr>
                                  <w:divsChild>
                                    <w:div w:id="182785213">
                                      <w:marLeft w:val="-284"/>
                                      <w:marRight w:val="-143"/>
                                      <w:marTop w:val="0"/>
                                      <w:marBottom w:val="0"/>
                                      <w:divBdr>
                                        <w:top w:val="none" w:sz="0" w:space="0" w:color="auto"/>
                                        <w:left w:val="none" w:sz="0" w:space="0" w:color="auto"/>
                                        <w:bottom w:val="none" w:sz="0" w:space="0" w:color="auto"/>
                                        <w:right w:val="none" w:sz="0" w:space="0" w:color="auto"/>
                                      </w:divBdr>
                                      <w:divsChild>
                                        <w:div w:id="318078148">
                                          <w:marLeft w:val="0"/>
                                          <w:marRight w:val="0"/>
                                          <w:marTop w:val="0"/>
                                          <w:marBottom w:val="0"/>
                                          <w:divBdr>
                                            <w:top w:val="none" w:sz="0" w:space="0" w:color="auto"/>
                                            <w:left w:val="none" w:sz="0" w:space="0" w:color="auto"/>
                                            <w:bottom w:val="none" w:sz="0" w:space="0" w:color="auto"/>
                                            <w:right w:val="none" w:sz="0" w:space="0" w:color="auto"/>
                                          </w:divBdr>
                                          <w:divsChild>
                                            <w:div w:id="15384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81149">
                                      <w:marLeft w:val="0"/>
                                      <w:marRight w:val="0"/>
                                      <w:marTop w:val="0"/>
                                      <w:marBottom w:val="0"/>
                                      <w:divBdr>
                                        <w:top w:val="none" w:sz="0" w:space="0" w:color="auto"/>
                                        <w:left w:val="none" w:sz="0" w:space="0" w:color="auto"/>
                                        <w:bottom w:val="none" w:sz="0" w:space="0" w:color="auto"/>
                                        <w:right w:val="none" w:sz="0" w:space="0" w:color="auto"/>
                                      </w:divBdr>
                                      <w:divsChild>
                                        <w:div w:id="1463034688">
                                          <w:marLeft w:val="0"/>
                                          <w:marRight w:val="0"/>
                                          <w:marTop w:val="0"/>
                                          <w:marBottom w:val="0"/>
                                          <w:divBdr>
                                            <w:top w:val="none" w:sz="0" w:space="0" w:color="auto"/>
                                            <w:left w:val="none" w:sz="0" w:space="0" w:color="auto"/>
                                            <w:bottom w:val="none" w:sz="0" w:space="0" w:color="auto"/>
                                            <w:right w:val="none" w:sz="0" w:space="0" w:color="auto"/>
                                          </w:divBdr>
                                          <w:divsChild>
                                            <w:div w:id="6494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352084">
                  <w:marLeft w:val="0"/>
                  <w:marRight w:val="0"/>
                  <w:marTop w:val="0"/>
                  <w:marBottom w:val="0"/>
                  <w:divBdr>
                    <w:top w:val="none" w:sz="0" w:space="0" w:color="auto"/>
                    <w:left w:val="none" w:sz="0" w:space="0" w:color="auto"/>
                    <w:bottom w:val="none" w:sz="0" w:space="0" w:color="auto"/>
                    <w:right w:val="none" w:sz="0" w:space="0" w:color="auto"/>
                  </w:divBdr>
                  <w:divsChild>
                    <w:div w:id="262304675">
                      <w:marLeft w:val="1276"/>
                      <w:marRight w:val="707"/>
                      <w:marTop w:val="0"/>
                      <w:marBottom w:val="0"/>
                      <w:divBdr>
                        <w:top w:val="none" w:sz="0" w:space="0" w:color="auto"/>
                        <w:left w:val="none" w:sz="0" w:space="0" w:color="auto"/>
                        <w:bottom w:val="none" w:sz="0" w:space="0" w:color="auto"/>
                        <w:right w:val="none" w:sz="0" w:space="0" w:color="auto"/>
                      </w:divBdr>
                      <w:divsChild>
                        <w:div w:id="1688944501">
                          <w:marLeft w:val="0"/>
                          <w:marRight w:val="0"/>
                          <w:marTop w:val="0"/>
                          <w:marBottom w:val="0"/>
                          <w:divBdr>
                            <w:top w:val="none" w:sz="0" w:space="0" w:color="auto"/>
                            <w:left w:val="none" w:sz="0" w:space="0" w:color="auto"/>
                            <w:bottom w:val="none" w:sz="0" w:space="0" w:color="auto"/>
                            <w:right w:val="none" w:sz="0" w:space="0" w:color="auto"/>
                          </w:divBdr>
                          <w:divsChild>
                            <w:div w:id="357127794">
                              <w:marLeft w:val="0"/>
                              <w:marRight w:val="0"/>
                              <w:marTop w:val="0"/>
                              <w:marBottom w:val="0"/>
                              <w:divBdr>
                                <w:top w:val="none" w:sz="0" w:space="0" w:color="auto"/>
                                <w:left w:val="single" w:sz="2" w:space="0" w:color="CCCCCC"/>
                                <w:bottom w:val="none" w:sz="0" w:space="0" w:color="auto"/>
                                <w:right w:val="none" w:sz="0" w:space="0" w:color="auto"/>
                              </w:divBdr>
                              <w:divsChild>
                                <w:div w:id="854348713">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460072765">
                                          <w:marLeft w:val="0"/>
                                          <w:marRight w:val="0"/>
                                          <w:marTop w:val="0"/>
                                          <w:marBottom w:val="0"/>
                                          <w:divBdr>
                                            <w:top w:val="none" w:sz="0" w:space="0" w:color="auto"/>
                                            <w:left w:val="none" w:sz="0" w:space="0" w:color="auto"/>
                                            <w:bottom w:val="none" w:sz="0" w:space="0" w:color="auto"/>
                                            <w:right w:val="none" w:sz="0" w:space="0" w:color="auto"/>
                                          </w:divBdr>
                                          <w:divsChild>
                                            <w:div w:id="1416392542">
                                              <w:marLeft w:val="0"/>
                                              <w:marRight w:val="0"/>
                                              <w:marTop w:val="0"/>
                                              <w:marBottom w:val="0"/>
                                              <w:divBdr>
                                                <w:top w:val="none" w:sz="0" w:space="0" w:color="auto"/>
                                                <w:left w:val="none" w:sz="0" w:space="0" w:color="auto"/>
                                                <w:bottom w:val="none" w:sz="0" w:space="0" w:color="auto"/>
                                                <w:right w:val="none" w:sz="0" w:space="0" w:color="auto"/>
                                              </w:divBdr>
                                            </w:div>
                                          </w:divsChild>
                                        </w:div>
                                        <w:div w:id="938561130">
                                          <w:marLeft w:val="0"/>
                                          <w:marRight w:val="0"/>
                                          <w:marTop w:val="0"/>
                                          <w:marBottom w:val="0"/>
                                          <w:divBdr>
                                            <w:top w:val="none" w:sz="0" w:space="0" w:color="auto"/>
                                            <w:left w:val="none" w:sz="0" w:space="0" w:color="auto"/>
                                            <w:bottom w:val="none" w:sz="0" w:space="0" w:color="auto"/>
                                            <w:right w:val="none" w:sz="0" w:space="0" w:color="auto"/>
                                          </w:divBdr>
                                          <w:divsChild>
                                            <w:div w:id="1664703716">
                                              <w:marLeft w:val="0"/>
                                              <w:marRight w:val="0"/>
                                              <w:marTop w:val="0"/>
                                              <w:marBottom w:val="0"/>
                                              <w:divBdr>
                                                <w:top w:val="none" w:sz="0" w:space="0" w:color="auto"/>
                                                <w:left w:val="none" w:sz="0" w:space="0" w:color="auto"/>
                                                <w:bottom w:val="none" w:sz="0" w:space="0" w:color="auto"/>
                                                <w:right w:val="none" w:sz="0" w:space="0" w:color="auto"/>
                                              </w:divBdr>
                                            </w:div>
                                          </w:divsChild>
                                        </w:div>
                                        <w:div w:id="1094207655">
                                          <w:marLeft w:val="0"/>
                                          <w:marRight w:val="0"/>
                                          <w:marTop w:val="0"/>
                                          <w:marBottom w:val="0"/>
                                          <w:divBdr>
                                            <w:top w:val="none" w:sz="0" w:space="0" w:color="auto"/>
                                            <w:left w:val="none" w:sz="0" w:space="0" w:color="auto"/>
                                            <w:bottom w:val="none" w:sz="0" w:space="0" w:color="auto"/>
                                            <w:right w:val="none" w:sz="0" w:space="0" w:color="auto"/>
                                          </w:divBdr>
                                          <w:divsChild>
                                            <w:div w:id="1425565825">
                                              <w:marLeft w:val="0"/>
                                              <w:marRight w:val="0"/>
                                              <w:marTop w:val="0"/>
                                              <w:marBottom w:val="0"/>
                                              <w:divBdr>
                                                <w:top w:val="none" w:sz="0" w:space="0" w:color="auto"/>
                                                <w:left w:val="none" w:sz="0" w:space="0" w:color="auto"/>
                                                <w:bottom w:val="none" w:sz="0" w:space="0" w:color="auto"/>
                                                <w:right w:val="none" w:sz="0" w:space="0" w:color="auto"/>
                                              </w:divBdr>
                                            </w:div>
                                          </w:divsChild>
                                        </w:div>
                                        <w:div w:id="1179545374">
                                          <w:marLeft w:val="0"/>
                                          <w:marRight w:val="0"/>
                                          <w:marTop w:val="0"/>
                                          <w:marBottom w:val="0"/>
                                          <w:divBdr>
                                            <w:top w:val="none" w:sz="0" w:space="0" w:color="auto"/>
                                            <w:left w:val="none" w:sz="0" w:space="0" w:color="auto"/>
                                            <w:bottom w:val="none" w:sz="0" w:space="0" w:color="auto"/>
                                            <w:right w:val="none" w:sz="0" w:space="0" w:color="auto"/>
                                          </w:divBdr>
                                          <w:divsChild>
                                            <w:div w:id="1349941231">
                                              <w:marLeft w:val="0"/>
                                              <w:marRight w:val="0"/>
                                              <w:marTop w:val="0"/>
                                              <w:marBottom w:val="0"/>
                                              <w:divBdr>
                                                <w:top w:val="none" w:sz="0" w:space="0" w:color="auto"/>
                                                <w:left w:val="none" w:sz="0" w:space="0" w:color="auto"/>
                                                <w:bottom w:val="none" w:sz="0" w:space="0" w:color="auto"/>
                                                <w:right w:val="none" w:sz="0" w:space="0" w:color="auto"/>
                                              </w:divBdr>
                                            </w:div>
                                          </w:divsChild>
                                        </w:div>
                                        <w:div w:id="2031687563">
                                          <w:marLeft w:val="0"/>
                                          <w:marRight w:val="0"/>
                                          <w:marTop w:val="0"/>
                                          <w:marBottom w:val="0"/>
                                          <w:divBdr>
                                            <w:top w:val="none" w:sz="0" w:space="0" w:color="auto"/>
                                            <w:left w:val="none" w:sz="0" w:space="0" w:color="auto"/>
                                            <w:bottom w:val="none" w:sz="0" w:space="0" w:color="auto"/>
                                            <w:right w:val="none" w:sz="0" w:space="0" w:color="auto"/>
                                          </w:divBdr>
                                          <w:divsChild>
                                            <w:div w:id="1964311085">
                                              <w:marLeft w:val="0"/>
                                              <w:marRight w:val="0"/>
                                              <w:marTop w:val="0"/>
                                              <w:marBottom w:val="0"/>
                                              <w:divBdr>
                                                <w:top w:val="none" w:sz="0" w:space="0" w:color="auto"/>
                                                <w:left w:val="none" w:sz="0" w:space="0" w:color="auto"/>
                                                <w:bottom w:val="none" w:sz="0" w:space="0" w:color="auto"/>
                                                <w:right w:val="none" w:sz="0" w:space="0" w:color="auto"/>
                                              </w:divBdr>
                                            </w:div>
                                          </w:divsChild>
                                        </w:div>
                                        <w:div w:id="827551666">
                                          <w:marLeft w:val="0"/>
                                          <w:marRight w:val="0"/>
                                          <w:marTop w:val="0"/>
                                          <w:marBottom w:val="0"/>
                                          <w:divBdr>
                                            <w:top w:val="none" w:sz="0" w:space="0" w:color="auto"/>
                                            <w:left w:val="none" w:sz="0" w:space="0" w:color="auto"/>
                                            <w:bottom w:val="none" w:sz="0" w:space="0" w:color="auto"/>
                                            <w:right w:val="none" w:sz="0" w:space="0" w:color="auto"/>
                                          </w:divBdr>
                                          <w:divsChild>
                                            <w:div w:id="1238784871">
                                              <w:marLeft w:val="0"/>
                                              <w:marRight w:val="0"/>
                                              <w:marTop w:val="0"/>
                                              <w:marBottom w:val="0"/>
                                              <w:divBdr>
                                                <w:top w:val="none" w:sz="0" w:space="0" w:color="auto"/>
                                                <w:left w:val="none" w:sz="0" w:space="0" w:color="auto"/>
                                                <w:bottom w:val="none" w:sz="0" w:space="0" w:color="auto"/>
                                                <w:right w:val="none" w:sz="0" w:space="0" w:color="auto"/>
                                              </w:divBdr>
                                            </w:div>
                                          </w:divsChild>
                                        </w:div>
                                        <w:div w:id="635333873">
                                          <w:marLeft w:val="0"/>
                                          <w:marRight w:val="0"/>
                                          <w:marTop w:val="0"/>
                                          <w:marBottom w:val="0"/>
                                          <w:divBdr>
                                            <w:top w:val="none" w:sz="0" w:space="0" w:color="auto"/>
                                            <w:left w:val="none" w:sz="0" w:space="0" w:color="auto"/>
                                            <w:bottom w:val="none" w:sz="0" w:space="0" w:color="auto"/>
                                            <w:right w:val="none" w:sz="0" w:space="0" w:color="auto"/>
                                          </w:divBdr>
                                          <w:divsChild>
                                            <w:div w:id="707221511">
                                              <w:marLeft w:val="0"/>
                                              <w:marRight w:val="0"/>
                                              <w:marTop w:val="0"/>
                                              <w:marBottom w:val="0"/>
                                              <w:divBdr>
                                                <w:top w:val="none" w:sz="0" w:space="0" w:color="auto"/>
                                                <w:left w:val="none" w:sz="0" w:space="0" w:color="auto"/>
                                                <w:bottom w:val="none" w:sz="0" w:space="0" w:color="auto"/>
                                                <w:right w:val="none" w:sz="0" w:space="0" w:color="auto"/>
                                              </w:divBdr>
                                            </w:div>
                                          </w:divsChild>
                                        </w:div>
                                        <w:div w:id="828256571">
                                          <w:marLeft w:val="0"/>
                                          <w:marRight w:val="0"/>
                                          <w:marTop w:val="0"/>
                                          <w:marBottom w:val="0"/>
                                          <w:divBdr>
                                            <w:top w:val="none" w:sz="0" w:space="0" w:color="auto"/>
                                            <w:left w:val="none" w:sz="0" w:space="0" w:color="auto"/>
                                            <w:bottom w:val="none" w:sz="0" w:space="0" w:color="auto"/>
                                            <w:right w:val="none" w:sz="0" w:space="0" w:color="auto"/>
                                          </w:divBdr>
                                          <w:divsChild>
                                            <w:div w:id="303436102">
                                              <w:marLeft w:val="0"/>
                                              <w:marRight w:val="0"/>
                                              <w:marTop w:val="0"/>
                                              <w:marBottom w:val="0"/>
                                              <w:divBdr>
                                                <w:top w:val="none" w:sz="0" w:space="0" w:color="auto"/>
                                                <w:left w:val="none" w:sz="0" w:space="0" w:color="auto"/>
                                                <w:bottom w:val="none" w:sz="0" w:space="0" w:color="auto"/>
                                                <w:right w:val="none" w:sz="0" w:space="0" w:color="auto"/>
                                              </w:divBdr>
                                            </w:div>
                                          </w:divsChild>
                                        </w:div>
                                        <w:div w:id="1943102396">
                                          <w:marLeft w:val="0"/>
                                          <w:marRight w:val="0"/>
                                          <w:marTop w:val="0"/>
                                          <w:marBottom w:val="0"/>
                                          <w:divBdr>
                                            <w:top w:val="none" w:sz="0" w:space="0" w:color="auto"/>
                                            <w:left w:val="none" w:sz="0" w:space="0" w:color="auto"/>
                                            <w:bottom w:val="none" w:sz="0" w:space="0" w:color="auto"/>
                                            <w:right w:val="none" w:sz="0" w:space="0" w:color="auto"/>
                                          </w:divBdr>
                                          <w:divsChild>
                                            <w:div w:id="1124153131">
                                              <w:marLeft w:val="0"/>
                                              <w:marRight w:val="0"/>
                                              <w:marTop w:val="0"/>
                                              <w:marBottom w:val="0"/>
                                              <w:divBdr>
                                                <w:top w:val="none" w:sz="0" w:space="0" w:color="auto"/>
                                                <w:left w:val="none" w:sz="0" w:space="0" w:color="auto"/>
                                                <w:bottom w:val="none" w:sz="0" w:space="0" w:color="auto"/>
                                                <w:right w:val="none" w:sz="0" w:space="0" w:color="auto"/>
                                              </w:divBdr>
                                            </w:div>
                                          </w:divsChild>
                                        </w:div>
                                        <w:div w:id="263074311">
                                          <w:marLeft w:val="0"/>
                                          <w:marRight w:val="0"/>
                                          <w:marTop w:val="0"/>
                                          <w:marBottom w:val="0"/>
                                          <w:divBdr>
                                            <w:top w:val="none" w:sz="0" w:space="0" w:color="auto"/>
                                            <w:left w:val="none" w:sz="0" w:space="0" w:color="auto"/>
                                            <w:bottom w:val="none" w:sz="0" w:space="0" w:color="auto"/>
                                            <w:right w:val="none" w:sz="0" w:space="0" w:color="auto"/>
                                          </w:divBdr>
                                          <w:divsChild>
                                            <w:div w:id="932324141">
                                              <w:marLeft w:val="0"/>
                                              <w:marRight w:val="0"/>
                                              <w:marTop w:val="0"/>
                                              <w:marBottom w:val="0"/>
                                              <w:divBdr>
                                                <w:top w:val="none" w:sz="0" w:space="0" w:color="auto"/>
                                                <w:left w:val="none" w:sz="0" w:space="0" w:color="auto"/>
                                                <w:bottom w:val="none" w:sz="0" w:space="0" w:color="auto"/>
                                                <w:right w:val="none" w:sz="0" w:space="0" w:color="auto"/>
                                              </w:divBdr>
                                            </w:div>
                                          </w:divsChild>
                                        </w:div>
                                        <w:div w:id="799493465">
                                          <w:marLeft w:val="0"/>
                                          <w:marRight w:val="0"/>
                                          <w:marTop w:val="0"/>
                                          <w:marBottom w:val="0"/>
                                          <w:divBdr>
                                            <w:top w:val="none" w:sz="0" w:space="0" w:color="auto"/>
                                            <w:left w:val="none" w:sz="0" w:space="0" w:color="auto"/>
                                            <w:bottom w:val="none" w:sz="0" w:space="0" w:color="auto"/>
                                            <w:right w:val="none" w:sz="0" w:space="0" w:color="auto"/>
                                          </w:divBdr>
                                          <w:divsChild>
                                            <w:div w:id="1331368539">
                                              <w:marLeft w:val="0"/>
                                              <w:marRight w:val="0"/>
                                              <w:marTop w:val="0"/>
                                              <w:marBottom w:val="0"/>
                                              <w:divBdr>
                                                <w:top w:val="none" w:sz="0" w:space="0" w:color="auto"/>
                                                <w:left w:val="none" w:sz="0" w:space="0" w:color="auto"/>
                                                <w:bottom w:val="none" w:sz="0" w:space="0" w:color="auto"/>
                                                <w:right w:val="none" w:sz="0" w:space="0" w:color="auto"/>
                                              </w:divBdr>
                                            </w:div>
                                          </w:divsChild>
                                        </w:div>
                                        <w:div w:id="172260683">
                                          <w:marLeft w:val="0"/>
                                          <w:marRight w:val="0"/>
                                          <w:marTop w:val="0"/>
                                          <w:marBottom w:val="0"/>
                                          <w:divBdr>
                                            <w:top w:val="none" w:sz="0" w:space="0" w:color="auto"/>
                                            <w:left w:val="none" w:sz="0" w:space="0" w:color="auto"/>
                                            <w:bottom w:val="none" w:sz="0" w:space="0" w:color="auto"/>
                                            <w:right w:val="none" w:sz="0" w:space="0" w:color="auto"/>
                                          </w:divBdr>
                                          <w:divsChild>
                                            <w:div w:id="1759978405">
                                              <w:marLeft w:val="0"/>
                                              <w:marRight w:val="0"/>
                                              <w:marTop w:val="0"/>
                                              <w:marBottom w:val="0"/>
                                              <w:divBdr>
                                                <w:top w:val="none" w:sz="0" w:space="0" w:color="auto"/>
                                                <w:left w:val="none" w:sz="0" w:space="0" w:color="auto"/>
                                                <w:bottom w:val="none" w:sz="0" w:space="0" w:color="auto"/>
                                                <w:right w:val="none" w:sz="0" w:space="0" w:color="auto"/>
                                              </w:divBdr>
                                            </w:div>
                                          </w:divsChild>
                                        </w:div>
                                        <w:div w:id="1251698688">
                                          <w:marLeft w:val="0"/>
                                          <w:marRight w:val="0"/>
                                          <w:marTop w:val="0"/>
                                          <w:marBottom w:val="0"/>
                                          <w:divBdr>
                                            <w:top w:val="none" w:sz="0" w:space="0" w:color="auto"/>
                                            <w:left w:val="none" w:sz="0" w:space="0" w:color="auto"/>
                                            <w:bottom w:val="none" w:sz="0" w:space="0" w:color="auto"/>
                                            <w:right w:val="none" w:sz="0" w:space="0" w:color="auto"/>
                                          </w:divBdr>
                                          <w:divsChild>
                                            <w:div w:id="1290863311">
                                              <w:marLeft w:val="0"/>
                                              <w:marRight w:val="0"/>
                                              <w:marTop w:val="0"/>
                                              <w:marBottom w:val="0"/>
                                              <w:divBdr>
                                                <w:top w:val="none" w:sz="0" w:space="0" w:color="auto"/>
                                                <w:left w:val="none" w:sz="0" w:space="0" w:color="auto"/>
                                                <w:bottom w:val="none" w:sz="0" w:space="0" w:color="auto"/>
                                                <w:right w:val="none" w:sz="0" w:space="0" w:color="auto"/>
                                              </w:divBdr>
                                            </w:div>
                                          </w:divsChild>
                                        </w:div>
                                        <w:div w:id="575938841">
                                          <w:marLeft w:val="0"/>
                                          <w:marRight w:val="0"/>
                                          <w:marTop w:val="0"/>
                                          <w:marBottom w:val="0"/>
                                          <w:divBdr>
                                            <w:top w:val="none" w:sz="0" w:space="0" w:color="auto"/>
                                            <w:left w:val="none" w:sz="0" w:space="0" w:color="auto"/>
                                            <w:bottom w:val="none" w:sz="0" w:space="0" w:color="auto"/>
                                            <w:right w:val="none" w:sz="0" w:space="0" w:color="auto"/>
                                          </w:divBdr>
                                          <w:divsChild>
                                            <w:div w:id="19260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09999">
                                      <w:marLeft w:val="0"/>
                                      <w:marRight w:val="0"/>
                                      <w:marTop w:val="0"/>
                                      <w:marBottom w:val="0"/>
                                      <w:divBdr>
                                        <w:top w:val="none" w:sz="0" w:space="0" w:color="auto"/>
                                        <w:left w:val="none" w:sz="0" w:space="0" w:color="auto"/>
                                        <w:bottom w:val="none" w:sz="0" w:space="0" w:color="auto"/>
                                        <w:right w:val="none" w:sz="0" w:space="0" w:color="auto"/>
                                      </w:divBdr>
                                      <w:divsChild>
                                        <w:div w:id="2090079448">
                                          <w:marLeft w:val="0"/>
                                          <w:marRight w:val="0"/>
                                          <w:marTop w:val="0"/>
                                          <w:marBottom w:val="0"/>
                                          <w:divBdr>
                                            <w:top w:val="none" w:sz="0" w:space="0" w:color="auto"/>
                                            <w:left w:val="none" w:sz="0" w:space="0" w:color="auto"/>
                                            <w:bottom w:val="none" w:sz="0" w:space="0" w:color="auto"/>
                                            <w:right w:val="none" w:sz="0" w:space="0" w:color="auto"/>
                                          </w:divBdr>
                                          <w:divsChild>
                                            <w:div w:id="4748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3590">
                                      <w:marLeft w:val="0"/>
                                      <w:marRight w:val="0"/>
                                      <w:marTop w:val="0"/>
                                      <w:marBottom w:val="0"/>
                                      <w:divBdr>
                                        <w:top w:val="none" w:sz="0" w:space="0" w:color="auto"/>
                                        <w:left w:val="none" w:sz="0" w:space="0" w:color="auto"/>
                                        <w:bottom w:val="none" w:sz="0" w:space="0" w:color="auto"/>
                                        <w:right w:val="none" w:sz="0" w:space="0" w:color="auto"/>
                                      </w:divBdr>
                                      <w:divsChild>
                                        <w:div w:id="751774423">
                                          <w:marLeft w:val="0"/>
                                          <w:marRight w:val="0"/>
                                          <w:marTop w:val="0"/>
                                          <w:marBottom w:val="0"/>
                                          <w:divBdr>
                                            <w:top w:val="none" w:sz="0" w:space="0" w:color="auto"/>
                                            <w:left w:val="none" w:sz="0" w:space="0" w:color="auto"/>
                                            <w:bottom w:val="none" w:sz="0" w:space="0" w:color="auto"/>
                                            <w:right w:val="none" w:sz="0" w:space="0" w:color="auto"/>
                                          </w:divBdr>
                                          <w:divsChild>
                                            <w:div w:id="81907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60299">
                                      <w:marLeft w:val="0"/>
                                      <w:marRight w:val="0"/>
                                      <w:marTop w:val="0"/>
                                      <w:marBottom w:val="0"/>
                                      <w:divBdr>
                                        <w:top w:val="none" w:sz="0" w:space="0" w:color="auto"/>
                                        <w:left w:val="none" w:sz="0" w:space="0" w:color="auto"/>
                                        <w:bottom w:val="none" w:sz="0" w:space="0" w:color="auto"/>
                                        <w:right w:val="none" w:sz="0" w:space="0" w:color="auto"/>
                                      </w:divBdr>
                                      <w:divsChild>
                                        <w:div w:id="49303086">
                                          <w:marLeft w:val="0"/>
                                          <w:marRight w:val="0"/>
                                          <w:marTop w:val="0"/>
                                          <w:marBottom w:val="0"/>
                                          <w:divBdr>
                                            <w:top w:val="none" w:sz="0" w:space="0" w:color="auto"/>
                                            <w:left w:val="none" w:sz="0" w:space="0" w:color="auto"/>
                                            <w:bottom w:val="none" w:sz="0" w:space="0" w:color="auto"/>
                                            <w:right w:val="none" w:sz="0" w:space="0" w:color="auto"/>
                                          </w:divBdr>
                                          <w:divsChild>
                                            <w:div w:id="129305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75">
                                      <w:marLeft w:val="0"/>
                                      <w:marRight w:val="0"/>
                                      <w:marTop w:val="0"/>
                                      <w:marBottom w:val="0"/>
                                      <w:divBdr>
                                        <w:top w:val="none" w:sz="0" w:space="0" w:color="auto"/>
                                        <w:left w:val="none" w:sz="0" w:space="0" w:color="auto"/>
                                        <w:bottom w:val="none" w:sz="0" w:space="0" w:color="auto"/>
                                        <w:right w:val="none" w:sz="0" w:space="0" w:color="auto"/>
                                      </w:divBdr>
                                      <w:divsChild>
                                        <w:div w:id="688221026">
                                          <w:marLeft w:val="0"/>
                                          <w:marRight w:val="0"/>
                                          <w:marTop w:val="0"/>
                                          <w:marBottom w:val="0"/>
                                          <w:divBdr>
                                            <w:top w:val="none" w:sz="0" w:space="0" w:color="auto"/>
                                            <w:left w:val="none" w:sz="0" w:space="0" w:color="auto"/>
                                            <w:bottom w:val="none" w:sz="0" w:space="0" w:color="auto"/>
                                            <w:right w:val="none" w:sz="0" w:space="0" w:color="auto"/>
                                          </w:divBdr>
                                          <w:divsChild>
                                            <w:div w:id="1466313372">
                                              <w:marLeft w:val="0"/>
                                              <w:marRight w:val="0"/>
                                              <w:marTop w:val="0"/>
                                              <w:marBottom w:val="0"/>
                                              <w:divBdr>
                                                <w:top w:val="none" w:sz="0" w:space="0" w:color="auto"/>
                                                <w:left w:val="none" w:sz="0" w:space="0" w:color="auto"/>
                                                <w:bottom w:val="none" w:sz="0" w:space="0" w:color="auto"/>
                                                <w:right w:val="none" w:sz="0" w:space="0" w:color="auto"/>
                                              </w:divBdr>
                                            </w:div>
                                          </w:divsChild>
                                        </w:div>
                                        <w:div w:id="47459969">
                                          <w:marLeft w:val="0"/>
                                          <w:marRight w:val="0"/>
                                          <w:marTop w:val="0"/>
                                          <w:marBottom w:val="0"/>
                                          <w:divBdr>
                                            <w:top w:val="none" w:sz="0" w:space="0" w:color="auto"/>
                                            <w:left w:val="none" w:sz="0" w:space="0" w:color="auto"/>
                                            <w:bottom w:val="none" w:sz="0" w:space="0" w:color="auto"/>
                                            <w:right w:val="none" w:sz="0" w:space="0" w:color="auto"/>
                                          </w:divBdr>
                                          <w:divsChild>
                                            <w:div w:id="734353841">
                                              <w:marLeft w:val="0"/>
                                              <w:marRight w:val="0"/>
                                              <w:marTop w:val="0"/>
                                              <w:marBottom w:val="0"/>
                                              <w:divBdr>
                                                <w:top w:val="none" w:sz="0" w:space="0" w:color="auto"/>
                                                <w:left w:val="none" w:sz="0" w:space="0" w:color="auto"/>
                                                <w:bottom w:val="none" w:sz="0" w:space="0" w:color="auto"/>
                                                <w:right w:val="none" w:sz="0" w:space="0" w:color="auto"/>
                                              </w:divBdr>
                                            </w:div>
                                          </w:divsChild>
                                        </w:div>
                                        <w:div w:id="1409305876">
                                          <w:marLeft w:val="0"/>
                                          <w:marRight w:val="0"/>
                                          <w:marTop w:val="0"/>
                                          <w:marBottom w:val="0"/>
                                          <w:divBdr>
                                            <w:top w:val="none" w:sz="0" w:space="0" w:color="auto"/>
                                            <w:left w:val="none" w:sz="0" w:space="0" w:color="auto"/>
                                            <w:bottom w:val="none" w:sz="0" w:space="0" w:color="auto"/>
                                            <w:right w:val="none" w:sz="0" w:space="0" w:color="auto"/>
                                          </w:divBdr>
                                          <w:divsChild>
                                            <w:div w:id="6292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0966">
                                      <w:marLeft w:val="0"/>
                                      <w:marRight w:val="0"/>
                                      <w:marTop w:val="0"/>
                                      <w:marBottom w:val="0"/>
                                      <w:divBdr>
                                        <w:top w:val="none" w:sz="0" w:space="0" w:color="auto"/>
                                        <w:left w:val="none" w:sz="0" w:space="0" w:color="auto"/>
                                        <w:bottom w:val="none" w:sz="0" w:space="0" w:color="auto"/>
                                        <w:right w:val="none" w:sz="0" w:space="0" w:color="auto"/>
                                      </w:divBdr>
                                      <w:divsChild>
                                        <w:div w:id="2112117501">
                                          <w:marLeft w:val="0"/>
                                          <w:marRight w:val="0"/>
                                          <w:marTop w:val="0"/>
                                          <w:marBottom w:val="0"/>
                                          <w:divBdr>
                                            <w:top w:val="none" w:sz="0" w:space="0" w:color="auto"/>
                                            <w:left w:val="none" w:sz="0" w:space="0" w:color="auto"/>
                                            <w:bottom w:val="none" w:sz="0" w:space="0" w:color="auto"/>
                                            <w:right w:val="none" w:sz="0" w:space="0" w:color="auto"/>
                                          </w:divBdr>
                                          <w:divsChild>
                                            <w:div w:id="1881162236">
                                              <w:marLeft w:val="0"/>
                                              <w:marRight w:val="0"/>
                                              <w:marTop w:val="0"/>
                                              <w:marBottom w:val="0"/>
                                              <w:divBdr>
                                                <w:top w:val="none" w:sz="0" w:space="0" w:color="auto"/>
                                                <w:left w:val="none" w:sz="0" w:space="0" w:color="auto"/>
                                                <w:bottom w:val="none" w:sz="0" w:space="0" w:color="auto"/>
                                                <w:right w:val="none" w:sz="0" w:space="0" w:color="auto"/>
                                              </w:divBdr>
                                            </w:div>
                                          </w:divsChild>
                                        </w:div>
                                        <w:div w:id="1178302768">
                                          <w:marLeft w:val="0"/>
                                          <w:marRight w:val="0"/>
                                          <w:marTop w:val="0"/>
                                          <w:marBottom w:val="0"/>
                                          <w:divBdr>
                                            <w:top w:val="none" w:sz="0" w:space="0" w:color="auto"/>
                                            <w:left w:val="none" w:sz="0" w:space="0" w:color="auto"/>
                                            <w:bottom w:val="none" w:sz="0" w:space="0" w:color="auto"/>
                                            <w:right w:val="none" w:sz="0" w:space="0" w:color="auto"/>
                                          </w:divBdr>
                                          <w:divsChild>
                                            <w:div w:id="741296582">
                                              <w:marLeft w:val="0"/>
                                              <w:marRight w:val="0"/>
                                              <w:marTop w:val="0"/>
                                              <w:marBottom w:val="0"/>
                                              <w:divBdr>
                                                <w:top w:val="none" w:sz="0" w:space="0" w:color="auto"/>
                                                <w:left w:val="none" w:sz="0" w:space="0" w:color="auto"/>
                                                <w:bottom w:val="none" w:sz="0" w:space="0" w:color="auto"/>
                                                <w:right w:val="none" w:sz="0" w:space="0" w:color="auto"/>
                                              </w:divBdr>
                                            </w:div>
                                          </w:divsChild>
                                        </w:div>
                                        <w:div w:id="1591886307">
                                          <w:marLeft w:val="0"/>
                                          <w:marRight w:val="0"/>
                                          <w:marTop w:val="0"/>
                                          <w:marBottom w:val="0"/>
                                          <w:divBdr>
                                            <w:top w:val="none" w:sz="0" w:space="0" w:color="auto"/>
                                            <w:left w:val="none" w:sz="0" w:space="0" w:color="auto"/>
                                            <w:bottom w:val="none" w:sz="0" w:space="0" w:color="auto"/>
                                            <w:right w:val="none" w:sz="0" w:space="0" w:color="auto"/>
                                          </w:divBdr>
                                          <w:divsChild>
                                            <w:div w:id="1688482078">
                                              <w:marLeft w:val="0"/>
                                              <w:marRight w:val="0"/>
                                              <w:marTop w:val="0"/>
                                              <w:marBottom w:val="0"/>
                                              <w:divBdr>
                                                <w:top w:val="none" w:sz="0" w:space="0" w:color="auto"/>
                                                <w:left w:val="none" w:sz="0" w:space="0" w:color="auto"/>
                                                <w:bottom w:val="none" w:sz="0" w:space="0" w:color="auto"/>
                                                <w:right w:val="none" w:sz="0" w:space="0" w:color="auto"/>
                                              </w:divBdr>
                                            </w:div>
                                          </w:divsChild>
                                        </w:div>
                                        <w:div w:id="2059743131">
                                          <w:marLeft w:val="0"/>
                                          <w:marRight w:val="0"/>
                                          <w:marTop w:val="0"/>
                                          <w:marBottom w:val="0"/>
                                          <w:divBdr>
                                            <w:top w:val="none" w:sz="0" w:space="0" w:color="auto"/>
                                            <w:left w:val="none" w:sz="0" w:space="0" w:color="auto"/>
                                            <w:bottom w:val="none" w:sz="0" w:space="0" w:color="auto"/>
                                            <w:right w:val="none" w:sz="0" w:space="0" w:color="auto"/>
                                          </w:divBdr>
                                          <w:divsChild>
                                            <w:div w:id="922225634">
                                              <w:marLeft w:val="0"/>
                                              <w:marRight w:val="0"/>
                                              <w:marTop w:val="0"/>
                                              <w:marBottom w:val="0"/>
                                              <w:divBdr>
                                                <w:top w:val="none" w:sz="0" w:space="0" w:color="auto"/>
                                                <w:left w:val="none" w:sz="0" w:space="0" w:color="auto"/>
                                                <w:bottom w:val="none" w:sz="0" w:space="0" w:color="auto"/>
                                                <w:right w:val="none" w:sz="0" w:space="0" w:color="auto"/>
                                              </w:divBdr>
                                            </w:div>
                                          </w:divsChild>
                                        </w:div>
                                        <w:div w:id="1156149748">
                                          <w:marLeft w:val="0"/>
                                          <w:marRight w:val="0"/>
                                          <w:marTop w:val="0"/>
                                          <w:marBottom w:val="0"/>
                                          <w:divBdr>
                                            <w:top w:val="none" w:sz="0" w:space="0" w:color="auto"/>
                                            <w:left w:val="none" w:sz="0" w:space="0" w:color="auto"/>
                                            <w:bottom w:val="none" w:sz="0" w:space="0" w:color="auto"/>
                                            <w:right w:val="none" w:sz="0" w:space="0" w:color="auto"/>
                                          </w:divBdr>
                                          <w:divsChild>
                                            <w:div w:id="1478650332">
                                              <w:marLeft w:val="0"/>
                                              <w:marRight w:val="0"/>
                                              <w:marTop w:val="0"/>
                                              <w:marBottom w:val="0"/>
                                              <w:divBdr>
                                                <w:top w:val="none" w:sz="0" w:space="0" w:color="auto"/>
                                                <w:left w:val="none" w:sz="0" w:space="0" w:color="auto"/>
                                                <w:bottom w:val="none" w:sz="0" w:space="0" w:color="auto"/>
                                                <w:right w:val="none" w:sz="0" w:space="0" w:color="auto"/>
                                              </w:divBdr>
                                            </w:div>
                                          </w:divsChild>
                                        </w:div>
                                        <w:div w:id="1910454435">
                                          <w:marLeft w:val="0"/>
                                          <w:marRight w:val="0"/>
                                          <w:marTop w:val="0"/>
                                          <w:marBottom w:val="0"/>
                                          <w:divBdr>
                                            <w:top w:val="none" w:sz="0" w:space="0" w:color="auto"/>
                                            <w:left w:val="none" w:sz="0" w:space="0" w:color="auto"/>
                                            <w:bottom w:val="none" w:sz="0" w:space="0" w:color="auto"/>
                                            <w:right w:val="none" w:sz="0" w:space="0" w:color="auto"/>
                                          </w:divBdr>
                                          <w:divsChild>
                                            <w:div w:id="1005979224">
                                              <w:marLeft w:val="0"/>
                                              <w:marRight w:val="0"/>
                                              <w:marTop w:val="0"/>
                                              <w:marBottom w:val="0"/>
                                              <w:divBdr>
                                                <w:top w:val="none" w:sz="0" w:space="0" w:color="auto"/>
                                                <w:left w:val="none" w:sz="0" w:space="0" w:color="auto"/>
                                                <w:bottom w:val="none" w:sz="0" w:space="0" w:color="auto"/>
                                                <w:right w:val="none" w:sz="0" w:space="0" w:color="auto"/>
                                              </w:divBdr>
                                            </w:div>
                                          </w:divsChild>
                                        </w:div>
                                        <w:div w:id="1985966127">
                                          <w:marLeft w:val="0"/>
                                          <w:marRight w:val="0"/>
                                          <w:marTop w:val="0"/>
                                          <w:marBottom w:val="0"/>
                                          <w:divBdr>
                                            <w:top w:val="none" w:sz="0" w:space="0" w:color="auto"/>
                                            <w:left w:val="none" w:sz="0" w:space="0" w:color="auto"/>
                                            <w:bottom w:val="none" w:sz="0" w:space="0" w:color="auto"/>
                                            <w:right w:val="none" w:sz="0" w:space="0" w:color="auto"/>
                                          </w:divBdr>
                                          <w:divsChild>
                                            <w:div w:id="1530603389">
                                              <w:marLeft w:val="0"/>
                                              <w:marRight w:val="0"/>
                                              <w:marTop w:val="0"/>
                                              <w:marBottom w:val="0"/>
                                              <w:divBdr>
                                                <w:top w:val="none" w:sz="0" w:space="0" w:color="auto"/>
                                                <w:left w:val="none" w:sz="0" w:space="0" w:color="auto"/>
                                                <w:bottom w:val="none" w:sz="0" w:space="0" w:color="auto"/>
                                                <w:right w:val="none" w:sz="0" w:space="0" w:color="auto"/>
                                              </w:divBdr>
                                            </w:div>
                                          </w:divsChild>
                                        </w:div>
                                        <w:div w:id="146475986">
                                          <w:marLeft w:val="0"/>
                                          <w:marRight w:val="0"/>
                                          <w:marTop w:val="0"/>
                                          <w:marBottom w:val="0"/>
                                          <w:divBdr>
                                            <w:top w:val="none" w:sz="0" w:space="0" w:color="auto"/>
                                            <w:left w:val="none" w:sz="0" w:space="0" w:color="auto"/>
                                            <w:bottom w:val="none" w:sz="0" w:space="0" w:color="auto"/>
                                            <w:right w:val="none" w:sz="0" w:space="0" w:color="auto"/>
                                          </w:divBdr>
                                          <w:divsChild>
                                            <w:div w:id="1976523963">
                                              <w:marLeft w:val="0"/>
                                              <w:marRight w:val="0"/>
                                              <w:marTop w:val="0"/>
                                              <w:marBottom w:val="0"/>
                                              <w:divBdr>
                                                <w:top w:val="none" w:sz="0" w:space="0" w:color="auto"/>
                                                <w:left w:val="none" w:sz="0" w:space="0" w:color="auto"/>
                                                <w:bottom w:val="none" w:sz="0" w:space="0" w:color="auto"/>
                                                <w:right w:val="none" w:sz="0" w:space="0" w:color="auto"/>
                                              </w:divBdr>
                                            </w:div>
                                          </w:divsChild>
                                        </w:div>
                                        <w:div w:id="1087380965">
                                          <w:marLeft w:val="0"/>
                                          <w:marRight w:val="0"/>
                                          <w:marTop w:val="0"/>
                                          <w:marBottom w:val="0"/>
                                          <w:divBdr>
                                            <w:top w:val="none" w:sz="0" w:space="0" w:color="auto"/>
                                            <w:left w:val="none" w:sz="0" w:space="0" w:color="auto"/>
                                            <w:bottom w:val="none" w:sz="0" w:space="0" w:color="auto"/>
                                            <w:right w:val="none" w:sz="0" w:space="0" w:color="auto"/>
                                          </w:divBdr>
                                          <w:divsChild>
                                            <w:div w:id="46534402">
                                              <w:marLeft w:val="0"/>
                                              <w:marRight w:val="0"/>
                                              <w:marTop w:val="0"/>
                                              <w:marBottom w:val="0"/>
                                              <w:divBdr>
                                                <w:top w:val="none" w:sz="0" w:space="0" w:color="auto"/>
                                                <w:left w:val="none" w:sz="0" w:space="0" w:color="auto"/>
                                                <w:bottom w:val="none" w:sz="0" w:space="0" w:color="auto"/>
                                                <w:right w:val="none" w:sz="0" w:space="0" w:color="auto"/>
                                              </w:divBdr>
                                            </w:div>
                                          </w:divsChild>
                                        </w:div>
                                        <w:div w:id="822625178">
                                          <w:marLeft w:val="0"/>
                                          <w:marRight w:val="0"/>
                                          <w:marTop w:val="0"/>
                                          <w:marBottom w:val="0"/>
                                          <w:divBdr>
                                            <w:top w:val="none" w:sz="0" w:space="0" w:color="auto"/>
                                            <w:left w:val="none" w:sz="0" w:space="0" w:color="auto"/>
                                            <w:bottom w:val="none" w:sz="0" w:space="0" w:color="auto"/>
                                            <w:right w:val="none" w:sz="0" w:space="0" w:color="auto"/>
                                          </w:divBdr>
                                          <w:divsChild>
                                            <w:div w:id="1546212499">
                                              <w:marLeft w:val="0"/>
                                              <w:marRight w:val="0"/>
                                              <w:marTop w:val="0"/>
                                              <w:marBottom w:val="0"/>
                                              <w:divBdr>
                                                <w:top w:val="none" w:sz="0" w:space="0" w:color="auto"/>
                                                <w:left w:val="none" w:sz="0" w:space="0" w:color="auto"/>
                                                <w:bottom w:val="none" w:sz="0" w:space="0" w:color="auto"/>
                                                <w:right w:val="none" w:sz="0" w:space="0" w:color="auto"/>
                                              </w:divBdr>
                                            </w:div>
                                          </w:divsChild>
                                        </w:div>
                                        <w:div w:id="1030956499">
                                          <w:marLeft w:val="0"/>
                                          <w:marRight w:val="0"/>
                                          <w:marTop w:val="0"/>
                                          <w:marBottom w:val="0"/>
                                          <w:divBdr>
                                            <w:top w:val="none" w:sz="0" w:space="0" w:color="auto"/>
                                            <w:left w:val="none" w:sz="0" w:space="0" w:color="auto"/>
                                            <w:bottom w:val="none" w:sz="0" w:space="0" w:color="auto"/>
                                            <w:right w:val="none" w:sz="0" w:space="0" w:color="auto"/>
                                          </w:divBdr>
                                          <w:divsChild>
                                            <w:div w:id="366952617">
                                              <w:marLeft w:val="0"/>
                                              <w:marRight w:val="0"/>
                                              <w:marTop w:val="0"/>
                                              <w:marBottom w:val="0"/>
                                              <w:divBdr>
                                                <w:top w:val="none" w:sz="0" w:space="0" w:color="auto"/>
                                                <w:left w:val="none" w:sz="0" w:space="0" w:color="auto"/>
                                                <w:bottom w:val="none" w:sz="0" w:space="0" w:color="auto"/>
                                                <w:right w:val="none" w:sz="0" w:space="0" w:color="auto"/>
                                              </w:divBdr>
                                            </w:div>
                                          </w:divsChild>
                                        </w:div>
                                        <w:div w:id="2125928552">
                                          <w:marLeft w:val="0"/>
                                          <w:marRight w:val="0"/>
                                          <w:marTop w:val="0"/>
                                          <w:marBottom w:val="0"/>
                                          <w:divBdr>
                                            <w:top w:val="none" w:sz="0" w:space="0" w:color="auto"/>
                                            <w:left w:val="none" w:sz="0" w:space="0" w:color="auto"/>
                                            <w:bottom w:val="none" w:sz="0" w:space="0" w:color="auto"/>
                                            <w:right w:val="none" w:sz="0" w:space="0" w:color="auto"/>
                                          </w:divBdr>
                                          <w:divsChild>
                                            <w:div w:id="382027033">
                                              <w:marLeft w:val="0"/>
                                              <w:marRight w:val="0"/>
                                              <w:marTop w:val="0"/>
                                              <w:marBottom w:val="0"/>
                                              <w:divBdr>
                                                <w:top w:val="none" w:sz="0" w:space="0" w:color="auto"/>
                                                <w:left w:val="none" w:sz="0" w:space="0" w:color="auto"/>
                                                <w:bottom w:val="none" w:sz="0" w:space="0" w:color="auto"/>
                                                <w:right w:val="none" w:sz="0" w:space="0" w:color="auto"/>
                                              </w:divBdr>
                                            </w:div>
                                          </w:divsChild>
                                        </w:div>
                                        <w:div w:id="2064283699">
                                          <w:marLeft w:val="0"/>
                                          <w:marRight w:val="0"/>
                                          <w:marTop w:val="0"/>
                                          <w:marBottom w:val="0"/>
                                          <w:divBdr>
                                            <w:top w:val="none" w:sz="0" w:space="0" w:color="auto"/>
                                            <w:left w:val="none" w:sz="0" w:space="0" w:color="auto"/>
                                            <w:bottom w:val="none" w:sz="0" w:space="0" w:color="auto"/>
                                            <w:right w:val="none" w:sz="0" w:space="0" w:color="auto"/>
                                          </w:divBdr>
                                          <w:divsChild>
                                            <w:div w:id="1407804263">
                                              <w:marLeft w:val="0"/>
                                              <w:marRight w:val="0"/>
                                              <w:marTop w:val="0"/>
                                              <w:marBottom w:val="0"/>
                                              <w:divBdr>
                                                <w:top w:val="none" w:sz="0" w:space="0" w:color="auto"/>
                                                <w:left w:val="none" w:sz="0" w:space="0" w:color="auto"/>
                                                <w:bottom w:val="none" w:sz="0" w:space="0" w:color="auto"/>
                                                <w:right w:val="none" w:sz="0" w:space="0" w:color="auto"/>
                                              </w:divBdr>
                                            </w:div>
                                          </w:divsChild>
                                        </w:div>
                                        <w:div w:id="620261307">
                                          <w:marLeft w:val="0"/>
                                          <w:marRight w:val="0"/>
                                          <w:marTop w:val="0"/>
                                          <w:marBottom w:val="0"/>
                                          <w:divBdr>
                                            <w:top w:val="none" w:sz="0" w:space="0" w:color="auto"/>
                                            <w:left w:val="none" w:sz="0" w:space="0" w:color="auto"/>
                                            <w:bottom w:val="none" w:sz="0" w:space="0" w:color="auto"/>
                                            <w:right w:val="none" w:sz="0" w:space="0" w:color="auto"/>
                                          </w:divBdr>
                                          <w:divsChild>
                                            <w:div w:id="1796407637">
                                              <w:marLeft w:val="0"/>
                                              <w:marRight w:val="0"/>
                                              <w:marTop w:val="0"/>
                                              <w:marBottom w:val="0"/>
                                              <w:divBdr>
                                                <w:top w:val="none" w:sz="0" w:space="0" w:color="auto"/>
                                                <w:left w:val="none" w:sz="0" w:space="0" w:color="auto"/>
                                                <w:bottom w:val="none" w:sz="0" w:space="0" w:color="auto"/>
                                                <w:right w:val="none" w:sz="0" w:space="0" w:color="auto"/>
                                              </w:divBdr>
                                            </w:div>
                                          </w:divsChild>
                                        </w:div>
                                        <w:div w:id="309873785">
                                          <w:marLeft w:val="0"/>
                                          <w:marRight w:val="0"/>
                                          <w:marTop w:val="0"/>
                                          <w:marBottom w:val="0"/>
                                          <w:divBdr>
                                            <w:top w:val="none" w:sz="0" w:space="0" w:color="auto"/>
                                            <w:left w:val="none" w:sz="0" w:space="0" w:color="auto"/>
                                            <w:bottom w:val="none" w:sz="0" w:space="0" w:color="auto"/>
                                            <w:right w:val="none" w:sz="0" w:space="0" w:color="auto"/>
                                          </w:divBdr>
                                          <w:divsChild>
                                            <w:div w:id="1289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4253">
                                      <w:marLeft w:val="0"/>
                                      <w:marRight w:val="0"/>
                                      <w:marTop w:val="0"/>
                                      <w:marBottom w:val="0"/>
                                      <w:divBdr>
                                        <w:top w:val="none" w:sz="0" w:space="0" w:color="auto"/>
                                        <w:left w:val="none" w:sz="0" w:space="0" w:color="auto"/>
                                        <w:bottom w:val="none" w:sz="0" w:space="0" w:color="auto"/>
                                        <w:right w:val="none" w:sz="0" w:space="0" w:color="auto"/>
                                      </w:divBdr>
                                      <w:divsChild>
                                        <w:div w:id="796142794">
                                          <w:marLeft w:val="0"/>
                                          <w:marRight w:val="0"/>
                                          <w:marTop w:val="0"/>
                                          <w:marBottom w:val="0"/>
                                          <w:divBdr>
                                            <w:top w:val="none" w:sz="0" w:space="0" w:color="auto"/>
                                            <w:left w:val="none" w:sz="0" w:space="0" w:color="auto"/>
                                            <w:bottom w:val="none" w:sz="0" w:space="0" w:color="auto"/>
                                            <w:right w:val="none" w:sz="0" w:space="0" w:color="auto"/>
                                          </w:divBdr>
                                          <w:divsChild>
                                            <w:div w:id="613824227">
                                              <w:marLeft w:val="0"/>
                                              <w:marRight w:val="0"/>
                                              <w:marTop w:val="0"/>
                                              <w:marBottom w:val="0"/>
                                              <w:divBdr>
                                                <w:top w:val="none" w:sz="0" w:space="0" w:color="auto"/>
                                                <w:left w:val="none" w:sz="0" w:space="0" w:color="auto"/>
                                                <w:bottom w:val="none" w:sz="0" w:space="0" w:color="auto"/>
                                                <w:right w:val="none" w:sz="0" w:space="0" w:color="auto"/>
                                              </w:divBdr>
                                            </w:div>
                                          </w:divsChild>
                                        </w:div>
                                        <w:div w:id="320040266">
                                          <w:marLeft w:val="0"/>
                                          <w:marRight w:val="0"/>
                                          <w:marTop w:val="0"/>
                                          <w:marBottom w:val="0"/>
                                          <w:divBdr>
                                            <w:top w:val="none" w:sz="0" w:space="0" w:color="auto"/>
                                            <w:left w:val="none" w:sz="0" w:space="0" w:color="auto"/>
                                            <w:bottom w:val="none" w:sz="0" w:space="0" w:color="auto"/>
                                            <w:right w:val="none" w:sz="0" w:space="0" w:color="auto"/>
                                          </w:divBdr>
                                          <w:divsChild>
                                            <w:div w:id="1572882477">
                                              <w:marLeft w:val="0"/>
                                              <w:marRight w:val="0"/>
                                              <w:marTop w:val="0"/>
                                              <w:marBottom w:val="0"/>
                                              <w:divBdr>
                                                <w:top w:val="none" w:sz="0" w:space="0" w:color="auto"/>
                                                <w:left w:val="none" w:sz="0" w:space="0" w:color="auto"/>
                                                <w:bottom w:val="none" w:sz="0" w:space="0" w:color="auto"/>
                                                <w:right w:val="none" w:sz="0" w:space="0" w:color="auto"/>
                                              </w:divBdr>
                                            </w:div>
                                          </w:divsChild>
                                        </w:div>
                                        <w:div w:id="1686635821">
                                          <w:marLeft w:val="0"/>
                                          <w:marRight w:val="0"/>
                                          <w:marTop w:val="0"/>
                                          <w:marBottom w:val="0"/>
                                          <w:divBdr>
                                            <w:top w:val="none" w:sz="0" w:space="0" w:color="auto"/>
                                            <w:left w:val="none" w:sz="0" w:space="0" w:color="auto"/>
                                            <w:bottom w:val="none" w:sz="0" w:space="0" w:color="auto"/>
                                            <w:right w:val="none" w:sz="0" w:space="0" w:color="auto"/>
                                          </w:divBdr>
                                          <w:divsChild>
                                            <w:div w:id="143998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59488">
                                      <w:marLeft w:val="0"/>
                                      <w:marRight w:val="0"/>
                                      <w:marTop w:val="0"/>
                                      <w:marBottom w:val="0"/>
                                      <w:divBdr>
                                        <w:top w:val="none" w:sz="0" w:space="0" w:color="auto"/>
                                        <w:left w:val="none" w:sz="0" w:space="0" w:color="auto"/>
                                        <w:bottom w:val="none" w:sz="0" w:space="0" w:color="auto"/>
                                        <w:right w:val="none" w:sz="0" w:space="0" w:color="auto"/>
                                      </w:divBdr>
                                      <w:divsChild>
                                        <w:div w:id="1718779392">
                                          <w:marLeft w:val="0"/>
                                          <w:marRight w:val="0"/>
                                          <w:marTop w:val="0"/>
                                          <w:marBottom w:val="0"/>
                                          <w:divBdr>
                                            <w:top w:val="none" w:sz="0" w:space="0" w:color="auto"/>
                                            <w:left w:val="none" w:sz="0" w:space="0" w:color="auto"/>
                                            <w:bottom w:val="none" w:sz="0" w:space="0" w:color="auto"/>
                                            <w:right w:val="none" w:sz="0" w:space="0" w:color="auto"/>
                                          </w:divBdr>
                                          <w:divsChild>
                                            <w:div w:id="57720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39309">
                                      <w:marLeft w:val="0"/>
                                      <w:marRight w:val="0"/>
                                      <w:marTop w:val="0"/>
                                      <w:marBottom w:val="0"/>
                                      <w:divBdr>
                                        <w:top w:val="none" w:sz="0" w:space="0" w:color="auto"/>
                                        <w:left w:val="none" w:sz="0" w:space="0" w:color="auto"/>
                                        <w:bottom w:val="none" w:sz="0" w:space="0" w:color="auto"/>
                                        <w:right w:val="none" w:sz="0" w:space="0" w:color="auto"/>
                                      </w:divBdr>
                                      <w:divsChild>
                                        <w:div w:id="667367498">
                                          <w:marLeft w:val="0"/>
                                          <w:marRight w:val="0"/>
                                          <w:marTop w:val="0"/>
                                          <w:marBottom w:val="0"/>
                                          <w:divBdr>
                                            <w:top w:val="none" w:sz="0" w:space="0" w:color="auto"/>
                                            <w:left w:val="none" w:sz="0" w:space="0" w:color="auto"/>
                                            <w:bottom w:val="none" w:sz="0" w:space="0" w:color="auto"/>
                                            <w:right w:val="none" w:sz="0" w:space="0" w:color="auto"/>
                                          </w:divBdr>
                                          <w:divsChild>
                                            <w:div w:id="6473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3325">
                                      <w:marLeft w:val="0"/>
                                      <w:marRight w:val="0"/>
                                      <w:marTop w:val="0"/>
                                      <w:marBottom w:val="0"/>
                                      <w:divBdr>
                                        <w:top w:val="none" w:sz="0" w:space="0" w:color="auto"/>
                                        <w:left w:val="none" w:sz="0" w:space="0" w:color="auto"/>
                                        <w:bottom w:val="none" w:sz="0" w:space="0" w:color="auto"/>
                                        <w:right w:val="none" w:sz="0" w:space="0" w:color="auto"/>
                                      </w:divBdr>
                                      <w:divsChild>
                                        <w:div w:id="125973746">
                                          <w:marLeft w:val="0"/>
                                          <w:marRight w:val="0"/>
                                          <w:marTop w:val="0"/>
                                          <w:marBottom w:val="0"/>
                                          <w:divBdr>
                                            <w:top w:val="none" w:sz="0" w:space="0" w:color="auto"/>
                                            <w:left w:val="none" w:sz="0" w:space="0" w:color="auto"/>
                                            <w:bottom w:val="none" w:sz="0" w:space="0" w:color="auto"/>
                                            <w:right w:val="none" w:sz="0" w:space="0" w:color="auto"/>
                                          </w:divBdr>
                                          <w:divsChild>
                                            <w:div w:id="3919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5383">
                                      <w:marLeft w:val="0"/>
                                      <w:marRight w:val="0"/>
                                      <w:marTop w:val="0"/>
                                      <w:marBottom w:val="0"/>
                                      <w:divBdr>
                                        <w:top w:val="none" w:sz="0" w:space="0" w:color="auto"/>
                                        <w:left w:val="none" w:sz="0" w:space="0" w:color="auto"/>
                                        <w:bottom w:val="none" w:sz="0" w:space="0" w:color="auto"/>
                                        <w:right w:val="none" w:sz="0" w:space="0" w:color="auto"/>
                                      </w:divBdr>
                                      <w:divsChild>
                                        <w:div w:id="908077224">
                                          <w:marLeft w:val="0"/>
                                          <w:marRight w:val="0"/>
                                          <w:marTop w:val="0"/>
                                          <w:marBottom w:val="0"/>
                                          <w:divBdr>
                                            <w:top w:val="none" w:sz="0" w:space="0" w:color="auto"/>
                                            <w:left w:val="none" w:sz="0" w:space="0" w:color="auto"/>
                                            <w:bottom w:val="none" w:sz="0" w:space="0" w:color="auto"/>
                                            <w:right w:val="none" w:sz="0" w:space="0" w:color="auto"/>
                                          </w:divBdr>
                                          <w:divsChild>
                                            <w:div w:id="8794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12981">
                                      <w:marLeft w:val="0"/>
                                      <w:marRight w:val="0"/>
                                      <w:marTop w:val="0"/>
                                      <w:marBottom w:val="0"/>
                                      <w:divBdr>
                                        <w:top w:val="none" w:sz="0" w:space="0" w:color="auto"/>
                                        <w:left w:val="none" w:sz="0" w:space="0" w:color="auto"/>
                                        <w:bottom w:val="none" w:sz="0" w:space="0" w:color="auto"/>
                                        <w:right w:val="none" w:sz="0" w:space="0" w:color="auto"/>
                                      </w:divBdr>
                                      <w:divsChild>
                                        <w:div w:id="1367218928">
                                          <w:marLeft w:val="0"/>
                                          <w:marRight w:val="0"/>
                                          <w:marTop w:val="0"/>
                                          <w:marBottom w:val="80"/>
                                          <w:divBdr>
                                            <w:top w:val="none" w:sz="0" w:space="0" w:color="auto"/>
                                            <w:left w:val="none" w:sz="0" w:space="0" w:color="auto"/>
                                            <w:bottom w:val="none" w:sz="0" w:space="0" w:color="auto"/>
                                            <w:right w:val="none" w:sz="0" w:space="0" w:color="auto"/>
                                          </w:divBdr>
                                          <w:divsChild>
                                            <w:div w:id="105200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9221863">
      <w:bodyDiv w:val="1"/>
      <w:marLeft w:val="0"/>
      <w:marRight w:val="0"/>
      <w:marTop w:val="0"/>
      <w:marBottom w:val="0"/>
      <w:divBdr>
        <w:top w:val="none" w:sz="0" w:space="0" w:color="auto"/>
        <w:left w:val="none" w:sz="0" w:space="0" w:color="auto"/>
        <w:bottom w:val="none" w:sz="0" w:space="0" w:color="auto"/>
        <w:right w:val="none" w:sz="0" w:space="0" w:color="auto"/>
      </w:divBdr>
    </w:div>
    <w:div w:id="1627350458">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678771256">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6443154">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43916213">
      <w:bodyDiv w:val="1"/>
      <w:marLeft w:val="0"/>
      <w:marRight w:val="0"/>
      <w:marTop w:val="0"/>
      <w:marBottom w:val="0"/>
      <w:divBdr>
        <w:top w:val="none" w:sz="0" w:space="0" w:color="auto"/>
        <w:left w:val="none" w:sz="0" w:space="0" w:color="auto"/>
        <w:bottom w:val="none" w:sz="0" w:space="0" w:color="auto"/>
        <w:right w:val="none" w:sz="0" w:space="0" w:color="auto"/>
      </w:divBdr>
    </w:div>
    <w:div w:id="1765609629">
      <w:bodyDiv w:val="1"/>
      <w:marLeft w:val="0"/>
      <w:marRight w:val="0"/>
      <w:marTop w:val="0"/>
      <w:marBottom w:val="0"/>
      <w:divBdr>
        <w:top w:val="none" w:sz="0" w:space="0" w:color="auto"/>
        <w:left w:val="none" w:sz="0" w:space="0" w:color="auto"/>
        <w:bottom w:val="none" w:sz="0" w:space="0" w:color="auto"/>
        <w:right w:val="none" w:sz="0" w:space="0" w:color="auto"/>
      </w:divBdr>
      <w:divsChild>
        <w:div w:id="416830948">
          <w:marLeft w:val="0"/>
          <w:marRight w:val="0"/>
          <w:marTop w:val="0"/>
          <w:marBottom w:val="0"/>
          <w:divBdr>
            <w:top w:val="none" w:sz="0" w:space="0" w:color="auto"/>
            <w:left w:val="none" w:sz="0" w:space="0" w:color="auto"/>
            <w:bottom w:val="none" w:sz="0" w:space="0" w:color="auto"/>
            <w:right w:val="none" w:sz="0" w:space="0" w:color="auto"/>
          </w:divBdr>
          <w:divsChild>
            <w:div w:id="1706834061">
              <w:marLeft w:val="0"/>
              <w:marRight w:val="0"/>
              <w:marTop w:val="0"/>
              <w:marBottom w:val="0"/>
              <w:divBdr>
                <w:top w:val="none" w:sz="0" w:space="0" w:color="auto"/>
                <w:left w:val="none" w:sz="0" w:space="0" w:color="auto"/>
                <w:bottom w:val="none" w:sz="0" w:space="0" w:color="auto"/>
                <w:right w:val="none" w:sz="0" w:space="0" w:color="auto"/>
              </w:divBdr>
              <w:divsChild>
                <w:div w:id="146265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2241">
          <w:marLeft w:val="0"/>
          <w:marRight w:val="0"/>
          <w:marTop w:val="0"/>
          <w:marBottom w:val="0"/>
          <w:divBdr>
            <w:top w:val="none" w:sz="0" w:space="0" w:color="auto"/>
            <w:left w:val="none" w:sz="0" w:space="0" w:color="auto"/>
            <w:bottom w:val="none" w:sz="0" w:space="0" w:color="auto"/>
            <w:right w:val="none" w:sz="0" w:space="0" w:color="auto"/>
          </w:divBdr>
          <w:divsChild>
            <w:div w:id="1630358156">
              <w:marLeft w:val="0"/>
              <w:marRight w:val="0"/>
              <w:marTop w:val="0"/>
              <w:marBottom w:val="0"/>
              <w:divBdr>
                <w:top w:val="none" w:sz="0" w:space="0" w:color="auto"/>
                <w:left w:val="none" w:sz="0" w:space="0" w:color="auto"/>
                <w:bottom w:val="none" w:sz="0" w:space="0" w:color="auto"/>
                <w:right w:val="none" w:sz="0" w:space="0" w:color="auto"/>
              </w:divBdr>
              <w:divsChild>
                <w:div w:id="772558642">
                  <w:marLeft w:val="0"/>
                  <w:marRight w:val="0"/>
                  <w:marTop w:val="0"/>
                  <w:marBottom w:val="0"/>
                  <w:divBdr>
                    <w:top w:val="none" w:sz="0" w:space="0" w:color="auto"/>
                    <w:left w:val="none" w:sz="0" w:space="0" w:color="auto"/>
                    <w:bottom w:val="none" w:sz="0" w:space="0" w:color="auto"/>
                    <w:right w:val="none" w:sz="0" w:space="0" w:color="auto"/>
                  </w:divBdr>
                </w:div>
              </w:divsChild>
            </w:div>
            <w:div w:id="1496458154">
              <w:marLeft w:val="0"/>
              <w:marRight w:val="0"/>
              <w:marTop w:val="0"/>
              <w:marBottom w:val="0"/>
              <w:divBdr>
                <w:top w:val="none" w:sz="0" w:space="0" w:color="auto"/>
                <w:left w:val="none" w:sz="0" w:space="0" w:color="auto"/>
                <w:bottom w:val="none" w:sz="0" w:space="0" w:color="auto"/>
                <w:right w:val="none" w:sz="0" w:space="0" w:color="auto"/>
              </w:divBdr>
              <w:divsChild>
                <w:div w:id="1819149948">
                  <w:marLeft w:val="0"/>
                  <w:marRight w:val="0"/>
                  <w:marTop w:val="0"/>
                  <w:marBottom w:val="0"/>
                  <w:divBdr>
                    <w:top w:val="none" w:sz="0" w:space="0" w:color="auto"/>
                    <w:left w:val="none" w:sz="0" w:space="0" w:color="auto"/>
                    <w:bottom w:val="none" w:sz="0" w:space="0" w:color="auto"/>
                    <w:right w:val="none" w:sz="0" w:space="0" w:color="auto"/>
                  </w:divBdr>
                </w:div>
              </w:divsChild>
            </w:div>
            <w:div w:id="880365379">
              <w:marLeft w:val="0"/>
              <w:marRight w:val="0"/>
              <w:marTop w:val="0"/>
              <w:marBottom w:val="0"/>
              <w:divBdr>
                <w:top w:val="none" w:sz="0" w:space="0" w:color="auto"/>
                <w:left w:val="none" w:sz="0" w:space="0" w:color="auto"/>
                <w:bottom w:val="none" w:sz="0" w:space="0" w:color="auto"/>
                <w:right w:val="none" w:sz="0" w:space="0" w:color="auto"/>
              </w:divBdr>
              <w:divsChild>
                <w:div w:id="1163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826625523">
      <w:bodyDiv w:val="1"/>
      <w:marLeft w:val="0"/>
      <w:marRight w:val="0"/>
      <w:marTop w:val="0"/>
      <w:marBottom w:val="0"/>
      <w:divBdr>
        <w:top w:val="none" w:sz="0" w:space="0" w:color="auto"/>
        <w:left w:val="none" w:sz="0" w:space="0" w:color="auto"/>
        <w:bottom w:val="none" w:sz="0" w:space="0" w:color="auto"/>
        <w:right w:val="none" w:sz="0" w:space="0" w:color="auto"/>
      </w:divBdr>
    </w:div>
    <w:div w:id="1830561739">
      <w:bodyDiv w:val="1"/>
      <w:marLeft w:val="0"/>
      <w:marRight w:val="0"/>
      <w:marTop w:val="0"/>
      <w:marBottom w:val="0"/>
      <w:divBdr>
        <w:top w:val="none" w:sz="0" w:space="0" w:color="auto"/>
        <w:left w:val="none" w:sz="0" w:space="0" w:color="auto"/>
        <w:bottom w:val="none" w:sz="0" w:space="0" w:color="auto"/>
        <w:right w:val="none" w:sz="0" w:space="0" w:color="auto"/>
      </w:divBdr>
    </w:div>
    <w:div w:id="1885673158">
      <w:bodyDiv w:val="1"/>
      <w:marLeft w:val="0"/>
      <w:marRight w:val="0"/>
      <w:marTop w:val="0"/>
      <w:marBottom w:val="0"/>
      <w:divBdr>
        <w:top w:val="none" w:sz="0" w:space="0" w:color="auto"/>
        <w:left w:val="none" w:sz="0" w:space="0" w:color="auto"/>
        <w:bottom w:val="none" w:sz="0" w:space="0" w:color="auto"/>
        <w:right w:val="none" w:sz="0" w:space="0" w:color="auto"/>
      </w:divBdr>
      <w:divsChild>
        <w:div w:id="1901476119">
          <w:marLeft w:val="0"/>
          <w:marRight w:val="0"/>
          <w:marTop w:val="0"/>
          <w:marBottom w:val="0"/>
          <w:divBdr>
            <w:top w:val="none" w:sz="0" w:space="0" w:color="auto"/>
            <w:left w:val="none" w:sz="0" w:space="0" w:color="auto"/>
            <w:bottom w:val="none" w:sz="0" w:space="0" w:color="auto"/>
            <w:right w:val="none" w:sz="0" w:space="0" w:color="auto"/>
          </w:divBdr>
          <w:divsChild>
            <w:div w:id="874971903">
              <w:marLeft w:val="0"/>
              <w:marRight w:val="0"/>
              <w:marTop w:val="0"/>
              <w:marBottom w:val="0"/>
              <w:divBdr>
                <w:top w:val="none" w:sz="0" w:space="0" w:color="auto"/>
                <w:left w:val="none" w:sz="0" w:space="0" w:color="auto"/>
                <w:bottom w:val="none" w:sz="0" w:space="0" w:color="auto"/>
                <w:right w:val="none" w:sz="0" w:space="0" w:color="auto"/>
              </w:divBdr>
            </w:div>
          </w:divsChild>
        </w:div>
        <w:div w:id="1287394085">
          <w:marLeft w:val="0"/>
          <w:marRight w:val="0"/>
          <w:marTop w:val="0"/>
          <w:marBottom w:val="0"/>
          <w:divBdr>
            <w:top w:val="none" w:sz="0" w:space="0" w:color="auto"/>
            <w:left w:val="none" w:sz="0" w:space="0" w:color="auto"/>
            <w:bottom w:val="none" w:sz="0" w:space="0" w:color="auto"/>
            <w:right w:val="none" w:sz="0" w:space="0" w:color="auto"/>
          </w:divBdr>
          <w:divsChild>
            <w:div w:id="1028408320">
              <w:marLeft w:val="0"/>
              <w:marRight w:val="0"/>
              <w:marTop w:val="0"/>
              <w:marBottom w:val="0"/>
              <w:divBdr>
                <w:top w:val="none" w:sz="0" w:space="0" w:color="auto"/>
                <w:left w:val="none" w:sz="0" w:space="0" w:color="auto"/>
                <w:bottom w:val="none" w:sz="0" w:space="0" w:color="auto"/>
                <w:right w:val="none" w:sz="0" w:space="0" w:color="auto"/>
              </w:divBdr>
            </w:div>
          </w:divsChild>
        </w:div>
        <w:div w:id="983579358">
          <w:marLeft w:val="0"/>
          <w:marRight w:val="0"/>
          <w:marTop w:val="0"/>
          <w:marBottom w:val="0"/>
          <w:divBdr>
            <w:top w:val="none" w:sz="0" w:space="0" w:color="auto"/>
            <w:left w:val="none" w:sz="0" w:space="0" w:color="auto"/>
            <w:bottom w:val="none" w:sz="0" w:space="0" w:color="auto"/>
            <w:right w:val="none" w:sz="0" w:space="0" w:color="auto"/>
          </w:divBdr>
          <w:divsChild>
            <w:div w:id="511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1946961437">
      <w:bodyDiv w:val="1"/>
      <w:marLeft w:val="0"/>
      <w:marRight w:val="0"/>
      <w:marTop w:val="0"/>
      <w:marBottom w:val="0"/>
      <w:divBdr>
        <w:top w:val="none" w:sz="0" w:space="0" w:color="auto"/>
        <w:left w:val="none" w:sz="0" w:space="0" w:color="auto"/>
        <w:bottom w:val="none" w:sz="0" w:space="0" w:color="auto"/>
        <w:right w:val="none" w:sz="0" w:space="0" w:color="auto"/>
      </w:divBdr>
    </w:div>
    <w:div w:id="1973250553">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 w:id="2096969375">
      <w:bodyDiv w:val="1"/>
      <w:marLeft w:val="0"/>
      <w:marRight w:val="0"/>
      <w:marTop w:val="0"/>
      <w:marBottom w:val="0"/>
      <w:divBdr>
        <w:top w:val="none" w:sz="0" w:space="0" w:color="auto"/>
        <w:left w:val="none" w:sz="0" w:space="0" w:color="auto"/>
        <w:bottom w:val="none" w:sz="0" w:space="0" w:color="auto"/>
        <w:right w:val="none" w:sz="0" w:space="0" w:color="auto"/>
      </w:divBdr>
    </w:div>
    <w:div w:id="214677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hants.gov.uk/News/20240723outstandingofstedresul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ants.gov.uk/News/15072024PlasticFre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ants.gov.uk/News/20240708MineralsandWastePl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y/VPv550SwWCS?fbclid=IwZXh0bgNhZW0CMTAAAR0B7J1v3sXJend4gbZSbS8tUlUDa2QSLMuyZ2uezbZ5tZ4Rv78PFdb-O7w_aem_MQKANehBwt9moDq6Th112g" TargetMode="External"/><Relationship Id="rId5" Type="http://schemas.openxmlformats.org/officeDocument/2006/relationships/webSettings" Target="webSettings.xml"/><Relationship Id="rId15" Type="http://schemas.openxmlformats.org/officeDocument/2006/relationships/hyperlink" Target="https://www.hants.gov.uk/News/20241107AnnualRoadRepairFigure"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hants.gov.uk/News/20241607GreenFlagAw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4784</TotalTime>
  <Pages>10</Pages>
  <Words>3473</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Clerk Goodworth Clatford Parish Council</cp:lastModifiedBy>
  <cp:revision>5</cp:revision>
  <cp:lastPrinted>2024-09-17T16:23:00Z</cp:lastPrinted>
  <dcterms:created xsi:type="dcterms:W3CDTF">2024-09-17T16:23:00Z</dcterms:created>
  <dcterms:modified xsi:type="dcterms:W3CDTF">2024-10-29T17:18:00Z</dcterms:modified>
</cp:coreProperties>
</file>